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26" w:rsidRPr="00DD1159" w:rsidRDefault="005D0026" w:rsidP="004616E5">
      <w:pPr>
        <w:pStyle w:val="Default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D1159">
        <w:rPr>
          <w:bCs/>
          <w:sz w:val="28"/>
          <w:szCs w:val="28"/>
          <w:lang w:val="uk-UA"/>
        </w:rPr>
        <w:t>Сучасна людина має мати певні знання, вміння, навички для успішного оперування інформацією. Володіти якостями, що дозволяють удосконалювати ці знання, вміння і навички з використанням сучасних інформаційних технологій, мати світогляд,</w:t>
      </w:r>
      <w:r w:rsidR="00F0069C">
        <w:rPr>
          <w:bCs/>
          <w:sz w:val="28"/>
          <w:szCs w:val="28"/>
          <w:lang w:val="uk-UA"/>
        </w:rPr>
        <w:t xml:space="preserve"> що відповідає сучасному</w:t>
      </w:r>
      <w:r w:rsidRPr="00DD1159">
        <w:rPr>
          <w:bCs/>
          <w:sz w:val="28"/>
          <w:szCs w:val="28"/>
          <w:lang w:val="uk-UA"/>
        </w:rPr>
        <w:t xml:space="preserve"> </w:t>
      </w:r>
      <w:r w:rsidR="00F0069C">
        <w:rPr>
          <w:bCs/>
          <w:sz w:val="28"/>
          <w:szCs w:val="28"/>
          <w:lang w:val="uk-UA"/>
        </w:rPr>
        <w:t>суспільству</w:t>
      </w:r>
      <w:r w:rsidRPr="00DD1159">
        <w:rPr>
          <w:bCs/>
          <w:sz w:val="28"/>
          <w:szCs w:val="28"/>
          <w:lang w:val="uk-UA"/>
        </w:rPr>
        <w:t xml:space="preserve">. </w:t>
      </w:r>
      <w:r w:rsidR="004616E5" w:rsidRPr="00DD1159">
        <w:rPr>
          <w:bCs/>
          <w:sz w:val="28"/>
          <w:szCs w:val="28"/>
          <w:lang w:val="uk-UA"/>
        </w:rPr>
        <w:t>С</w:t>
      </w:r>
      <w:r w:rsidRPr="00DD1159">
        <w:rPr>
          <w:bCs/>
          <w:sz w:val="28"/>
          <w:szCs w:val="28"/>
          <w:lang w:val="uk-UA"/>
        </w:rPr>
        <w:t>творення та організація роботи шкільного телебачення дозволяє сформуват</w:t>
      </w:r>
      <w:r w:rsidR="00F0069C">
        <w:rPr>
          <w:bCs/>
          <w:sz w:val="28"/>
          <w:szCs w:val="28"/>
          <w:lang w:val="uk-UA"/>
        </w:rPr>
        <w:t xml:space="preserve">и інформаційне середовище школи, </w:t>
      </w:r>
      <w:r w:rsidRPr="00DD1159">
        <w:rPr>
          <w:bCs/>
          <w:sz w:val="28"/>
          <w:szCs w:val="28"/>
          <w:lang w:val="uk-UA"/>
        </w:rPr>
        <w:t xml:space="preserve">розвинути в учнів необхідні навички роботи з </w:t>
      </w:r>
      <w:r w:rsidR="00F0069C">
        <w:rPr>
          <w:bCs/>
          <w:sz w:val="28"/>
          <w:szCs w:val="28"/>
          <w:lang w:val="uk-UA"/>
        </w:rPr>
        <w:t>мас медіа</w:t>
      </w:r>
      <w:r w:rsidRPr="00DD1159">
        <w:rPr>
          <w:bCs/>
          <w:sz w:val="28"/>
          <w:szCs w:val="28"/>
          <w:lang w:val="uk-UA"/>
        </w:rPr>
        <w:t>.</w:t>
      </w:r>
      <w:r w:rsidR="004616E5" w:rsidRPr="00DD1159">
        <w:rPr>
          <w:bCs/>
          <w:sz w:val="28"/>
          <w:szCs w:val="28"/>
          <w:lang w:val="uk-UA"/>
        </w:rPr>
        <w:t xml:space="preserve"> </w:t>
      </w:r>
      <w:r w:rsidRPr="00DD1159">
        <w:rPr>
          <w:bCs/>
          <w:sz w:val="28"/>
          <w:szCs w:val="28"/>
          <w:lang w:val="uk-UA"/>
        </w:rPr>
        <w:t>При реалізації нашого проекту, кардинально змінюється система</w:t>
      </w:r>
      <w:r w:rsidR="004616E5" w:rsidRPr="00DD1159">
        <w:rPr>
          <w:bCs/>
          <w:sz w:val="28"/>
          <w:szCs w:val="28"/>
          <w:lang w:val="uk-UA"/>
        </w:rPr>
        <w:t xml:space="preserve"> </w:t>
      </w:r>
      <w:r w:rsidRPr="00DD1159">
        <w:rPr>
          <w:bCs/>
          <w:sz w:val="28"/>
          <w:szCs w:val="28"/>
          <w:lang w:val="uk-UA"/>
        </w:rPr>
        <w:t>взаємин між учителем і учнем. З носія і транслятора</w:t>
      </w:r>
      <w:r w:rsidR="004616E5" w:rsidRPr="00DD1159">
        <w:rPr>
          <w:bCs/>
          <w:sz w:val="28"/>
          <w:szCs w:val="28"/>
          <w:lang w:val="uk-UA"/>
        </w:rPr>
        <w:t xml:space="preserve"> </w:t>
      </w:r>
      <w:r w:rsidRPr="00DD1159">
        <w:rPr>
          <w:bCs/>
          <w:sz w:val="28"/>
          <w:szCs w:val="28"/>
          <w:lang w:val="uk-UA"/>
        </w:rPr>
        <w:t>знань учитель перетворюється в організатора діяльності, консультанта і</w:t>
      </w:r>
      <w:r w:rsidR="004616E5" w:rsidRPr="00DD1159">
        <w:rPr>
          <w:bCs/>
          <w:sz w:val="28"/>
          <w:szCs w:val="28"/>
          <w:lang w:val="uk-UA"/>
        </w:rPr>
        <w:t xml:space="preserve"> </w:t>
      </w:r>
      <w:r w:rsidR="00F0069C">
        <w:rPr>
          <w:bCs/>
          <w:sz w:val="28"/>
          <w:szCs w:val="28"/>
          <w:lang w:val="uk-UA"/>
        </w:rPr>
        <w:t>партнера</w:t>
      </w:r>
      <w:r w:rsidRPr="00DD1159">
        <w:rPr>
          <w:bCs/>
          <w:sz w:val="28"/>
          <w:szCs w:val="28"/>
          <w:lang w:val="uk-UA"/>
        </w:rPr>
        <w:t>.</w:t>
      </w:r>
    </w:p>
    <w:p w:rsidR="00C14BFB" w:rsidRPr="00DD1159" w:rsidRDefault="005D0026" w:rsidP="004616E5">
      <w:pPr>
        <w:pStyle w:val="Default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D1159">
        <w:rPr>
          <w:bCs/>
          <w:sz w:val="28"/>
          <w:szCs w:val="28"/>
          <w:lang w:val="uk-UA"/>
        </w:rPr>
        <w:t xml:space="preserve">Таким чином, впровадження проекту </w:t>
      </w:r>
      <w:r w:rsidR="004616E5" w:rsidRPr="00DD1159">
        <w:rPr>
          <w:bCs/>
          <w:sz w:val="28"/>
          <w:szCs w:val="28"/>
          <w:lang w:val="uk-UA"/>
        </w:rPr>
        <w:t>може сприяти перетворенн</w:t>
      </w:r>
      <w:r w:rsidR="00F0069C">
        <w:rPr>
          <w:bCs/>
          <w:sz w:val="28"/>
          <w:szCs w:val="28"/>
          <w:lang w:val="uk-UA"/>
        </w:rPr>
        <w:t>ю</w:t>
      </w:r>
      <w:r w:rsidR="004616E5" w:rsidRPr="00DD1159">
        <w:rPr>
          <w:bCs/>
          <w:sz w:val="28"/>
          <w:szCs w:val="28"/>
          <w:lang w:val="uk-UA"/>
        </w:rPr>
        <w:t xml:space="preserve"> освітнього</w:t>
      </w:r>
      <w:r w:rsidRPr="00DD1159">
        <w:rPr>
          <w:bCs/>
          <w:sz w:val="28"/>
          <w:szCs w:val="28"/>
          <w:lang w:val="uk-UA"/>
        </w:rPr>
        <w:t xml:space="preserve"> процесу в </w:t>
      </w:r>
      <w:r w:rsidR="00F0069C">
        <w:rPr>
          <w:bCs/>
          <w:sz w:val="28"/>
          <w:szCs w:val="28"/>
          <w:lang w:val="uk-UA"/>
        </w:rPr>
        <w:t xml:space="preserve">спільну </w:t>
      </w:r>
      <w:r w:rsidRPr="00DD1159">
        <w:rPr>
          <w:bCs/>
          <w:sz w:val="28"/>
          <w:szCs w:val="28"/>
          <w:lang w:val="uk-UA"/>
        </w:rPr>
        <w:t xml:space="preserve">результативну творчу </w:t>
      </w:r>
      <w:r w:rsidR="008234B3" w:rsidRPr="00DD1159">
        <w:rPr>
          <w:bCs/>
          <w:sz w:val="28"/>
          <w:szCs w:val="28"/>
          <w:lang w:val="uk-UA"/>
        </w:rPr>
        <w:t>діяльність</w:t>
      </w:r>
      <w:r w:rsidR="004616E5" w:rsidRPr="00DD1159">
        <w:rPr>
          <w:bCs/>
          <w:sz w:val="28"/>
          <w:szCs w:val="28"/>
          <w:lang w:val="uk-UA"/>
        </w:rPr>
        <w:t>.</w:t>
      </w:r>
    </w:p>
    <w:p w:rsidR="00E5064F" w:rsidRPr="00DD1159" w:rsidRDefault="00E5064F" w:rsidP="00E5064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b/>
          <w:bCs/>
          <w:sz w:val="28"/>
          <w:szCs w:val="28"/>
          <w:lang w:val="uk-UA"/>
        </w:rPr>
        <w:t>Актуальність проекту</w:t>
      </w:r>
      <w:r w:rsidRPr="00DD1159">
        <w:rPr>
          <w:sz w:val="28"/>
          <w:szCs w:val="28"/>
          <w:lang w:val="uk-UA"/>
        </w:rPr>
        <w:t xml:space="preserve">. </w:t>
      </w:r>
    </w:p>
    <w:p w:rsidR="00981869" w:rsidRDefault="004616E5" w:rsidP="005D0026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І</w:t>
      </w:r>
      <w:r w:rsidR="005D0026" w:rsidRPr="00DD1159">
        <w:rPr>
          <w:sz w:val="28"/>
          <w:szCs w:val="28"/>
          <w:lang w:val="uk-UA"/>
        </w:rPr>
        <w:t xml:space="preserve">ноді можна чути нарікання дорослих, в тому числі і педагогів про те, як важко стає знайти спільну мову з сучасними дітьми. Одна з труднощів, яку називають дорослі, - це те, що змінився сам учень. Він став більш розкутим, обізнаним, більшою мірою задає питання, вимогливим, ініціативним. Це пов'язано і з тим, що змінився і навколишній світ, і з тим, що змінилися умови виховання дітей. В останні роки в суспільно-педагогічному та інноваційному русі з'являється все більше проектів - різних, але об'єднаних загальним підходом - партнерства і співробітництва дорослого і дитини, вчителя і учня. Саме цей підхід став основним при народженні </w:t>
      </w:r>
      <w:r w:rsidR="00981869">
        <w:rPr>
          <w:sz w:val="28"/>
          <w:szCs w:val="28"/>
          <w:lang w:val="uk-UA"/>
        </w:rPr>
        <w:t>юнацького інтернет -</w:t>
      </w:r>
      <w:r w:rsidR="005D0026" w:rsidRPr="00DD1159">
        <w:rPr>
          <w:sz w:val="28"/>
          <w:szCs w:val="28"/>
          <w:lang w:val="uk-UA"/>
        </w:rPr>
        <w:t xml:space="preserve"> телебачення.</w:t>
      </w:r>
      <w:r w:rsidR="00F0069C" w:rsidRPr="00F0069C">
        <w:rPr>
          <w:color w:val="FF0000"/>
          <w:sz w:val="28"/>
          <w:szCs w:val="28"/>
          <w:lang w:val="uk-UA"/>
        </w:rPr>
        <w:t xml:space="preserve"> </w:t>
      </w:r>
    </w:p>
    <w:p w:rsidR="00B30759" w:rsidRDefault="005D0026" w:rsidP="005D0026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Чи можна поєднати освіту і телебачення? Нам здається, - так! Вже сьогодні наші школярі беруть найактивнішу участь в роботі шкільного ТВ. І часто отримують велике задоволення від того що, змогли </w:t>
      </w:r>
      <w:r w:rsidR="00F0069C">
        <w:rPr>
          <w:sz w:val="28"/>
          <w:szCs w:val="28"/>
          <w:lang w:val="uk-UA"/>
        </w:rPr>
        <w:t xml:space="preserve">відобразити різноманіття свого шкільного життя через створення недійних проектів. </w:t>
      </w:r>
      <w:r w:rsidRPr="00DD1159">
        <w:rPr>
          <w:sz w:val="28"/>
          <w:szCs w:val="28"/>
          <w:lang w:val="uk-UA"/>
        </w:rPr>
        <w:t xml:space="preserve">Ми дуже сподіваємося, що шкільне телебачення суттєво розширить поле творчої діяльності учнів і об'єднає зусилля </w:t>
      </w:r>
      <w:r w:rsidR="00F0069C">
        <w:rPr>
          <w:sz w:val="28"/>
          <w:szCs w:val="28"/>
          <w:lang w:val="uk-UA"/>
        </w:rPr>
        <w:t xml:space="preserve">учнів та педагогів у розвитку всебічно розвиненої </w:t>
      </w:r>
      <w:r w:rsidR="00B30759">
        <w:rPr>
          <w:sz w:val="28"/>
          <w:szCs w:val="28"/>
          <w:lang w:val="uk-UA"/>
        </w:rPr>
        <w:t>особистості, яка прагне публічного визнання.</w:t>
      </w:r>
    </w:p>
    <w:p w:rsidR="005D0026" w:rsidRPr="00DD1159" w:rsidRDefault="005D0026" w:rsidP="005D0026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lastRenderedPageBreak/>
        <w:t>Робота над створення</w:t>
      </w:r>
      <w:r w:rsidR="007C52AF">
        <w:rPr>
          <w:sz w:val="28"/>
          <w:szCs w:val="28"/>
          <w:lang w:val="uk-UA"/>
        </w:rPr>
        <w:t>м телевізійних програм, дозволить</w:t>
      </w:r>
      <w:r w:rsidRPr="00DD1159">
        <w:rPr>
          <w:sz w:val="28"/>
          <w:szCs w:val="28"/>
          <w:lang w:val="uk-UA"/>
        </w:rPr>
        <w:t xml:space="preserve"> проявити себе, спробувати свої сили в різних видах діяльності - від гуманітарної до технічної. І, звичайно ж, показати публічно результати своєї роботи.</w:t>
      </w:r>
    </w:p>
    <w:p w:rsidR="00D6448A" w:rsidRPr="00DD1159" w:rsidRDefault="00D6448A" w:rsidP="00D6448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b/>
          <w:bCs/>
          <w:sz w:val="28"/>
          <w:szCs w:val="28"/>
          <w:lang w:val="uk-UA"/>
        </w:rPr>
        <w:t xml:space="preserve">Мета проекту: </w:t>
      </w:r>
    </w:p>
    <w:p w:rsidR="00D6448A" w:rsidRPr="00DD1159" w:rsidRDefault="00ED59BC" w:rsidP="00D6448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Проект має на меті набуття учнями школи </w:t>
      </w:r>
      <w:r w:rsidR="00B30759">
        <w:rPr>
          <w:sz w:val="28"/>
          <w:szCs w:val="28"/>
          <w:lang w:val="uk-UA"/>
        </w:rPr>
        <w:t>практичного</w:t>
      </w:r>
      <w:r w:rsidRPr="00DD1159">
        <w:rPr>
          <w:sz w:val="28"/>
          <w:szCs w:val="28"/>
          <w:lang w:val="uk-UA"/>
        </w:rPr>
        <w:t xml:space="preserve"> досвіду роботи над створенням телевізійних програм</w:t>
      </w:r>
      <w:r w:rsidR="00B30759">
        <w:rPr>
          <w:sz w:val="28"/>
          <w:szCs w:val="28"/>
          <w:lang w:val="uk-UA"/>
        </w:rPr>
        <w:t xml:space="preserve"> та р</w:t>
      </w:r>
      <w:r w:rsidRPr="00DD1159">
        <w:rPr>
          <w:sz w:val="28"/>
          <w:szCs w:val="28"/>
          <w:lang w:val="uk-UA"/>
        </w:rPr>
        <w:t>озвиток творчих і дослідницьких здібностей учнів</w:t>
      </w:r>
      <w:r w:rsidR="00B30759">
        <w:rPr>
          <w:sz w:val="28"/>
          <w:szCs w:val="28"/>
          <w:lang w:val="uk-UA"/>
        </w:rPr>
        <w:t>, а</w:t>
      </w:r>
      <w:r w:rsidRPr="00DD1159">
        <w:rPr>
          <w:sz w:val="28"/>
          <w:szCs w:val="28"/>
          <w:lang w:val="uk-UA"/>
        </w:rPr>
        <w:t>ктивізація особистісної позиції школярів в освітньому процесі.</w:t>
      </w:r>
      <w:r w:rsidRPr="00DD1159">
        <w:rPr>
          <w:color w:val="auto"/>
          <w:sz w:val="28"/>
          <w:szCs w:val="28"/>
          <w:lang w:val="uk-UA"/>
        </w:rPr>
        <w:t xml:space="preserve"> Реалізація творчого потенціалу зацікавлених учнів </w:t>
      </w:r>
      <w:r w:rsidR="00B30759">
        <w:rPr>
          <w:color w:val="auto"/>
          <w:sz w:val="28"/>
          <w:szCs w:val="28"/>
          <w:lang w:val="uk-UA"/>
        </w:rPr>
        <w:t xml:space="preserve">має відбуватися </w:t>
      </w:r>
      <w:r w:rsidRPr="00DD1159">
        <w:rPr>
          <w:color w:val="auto"/>
          <w:sz w:val="28"/>
          <w:szCs w:val="28"/>
          <w:lang w:val="uk-UA"/>
        </w:rPr>
        <w:t>через створення телевізійної програми, відеофільму (ролика, кліпу).</w:t>
      </w:r>
    </w:p>
    <w:p w:rsidR="008234B3" w:rsidRPr="00DD1159" w:rsidRDefault="00B30759" w:rsidP="00D6448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Під час створення проекту передбачається ф</w:t>
      </w:r>
      <w:r w:rsidR="008234B3" w:rsidRPr="00DD1159">
        <w:rPr>
          <w:color w:val="auto"/>
          <w:sz w:val="28"/>
          <w:szCs w:val="28"/>
          <w:lang w:val="uk-UA"/>
        </w:rPr>
        <w:t xml:space="preserve">ормування творчої особистості, </w:t>
      </w:r>
      <w:r>
        <w:rPr>
          <w:color w:val="auto"/>
          <w:sz w:val="28"/>
          <w:szCs w:val="28"/>
          <w:lang w:val="uk-UA"/>
        </w:rPr>
        <w:t>яка здатна творч</w:t>
      </w:r>
      <w:r w:rsidR="008234B3" w:rsidRPr="00DD1159">
        <w:rPr>
          <w:color w:val="auto"/>
          <w:sz w:val="28"/>
          <w:szCs w:val="28"/>
          <w:lang w:val="uk-UA"/>
        </w:rPr>
        <w:t>о і професійно самовизначитися через включення в соціально значиму діяльність в рамках шкільного телебачення.</w:t>
      </w:r>
    </w:p>
    <w:p w:rsidR="00C02E2F" w:rsidRPr="00DD1159" w:rsidRDefault="00C02E2F" w:rsidP="00C14BFB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DD1159">
        <w:rPr>
          <w:b/>
          <w:color w:val="auto"/>
          <w:sz w:val="28"/>
          <w:szCs w:val="28"/>
        </w:rPr>
        <w:t>Задач</w:t>
      </w:r>
      <w:r w:rsidRPr="00DD1159">
        <w:rPr>
          <w:b/>
          <w:color w:val="auto"/>
          <w:sz w:val="28"/>
          <w:szCs w:val="28"/>
          <w:lang w:val="uk-UA"/>
        </w:rPr>
        <w:t>і проекту:</w:t>
      </w:r>
    </w:p>
    <w:p w:rsidR="00C02E2F" w:rsidRPr="00DD1159" w:rsidRDefault="00FD0EA0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професій</w:t>
      </w:r>
      <w:r w:rsidR="00C02E2F" w:rsidRPr="00DD1159">
        <w:rPr>
          <w:sz w:val="28"/>
          <w:szCs w:val="28"/>
          <w:lang w:val="uk-UA"/>
        </w:rPr>
        <w:t xml:space="preserve">ної орієнтації школярів - реальна профільна підготовка майбутніх журналістів, менеджерів, фахівців з реклами та PR-дизайнерів і фотографів, операторів і </w:t>
      </w:r>
      <w:proofErr w:type="spellStart"/>
      <w:r w:rsidR="00C02E2F" w:rsidRPr="00DD1159">
        <w:rPr>
          <w:sz w:val="28"/>
          <w:szCs w:val="28"/>
          <w:lang w:val="uk-UA"/>
        </w:rPr>
        <w:t>телеведучих</w:t>
      </w:r>
      <w:proofErr w:type="spellEnd"/>
      <w:r w:rsidR="00C02E2F" w:rsidRPr="00DD1159">
        <w:rPr>
          <w:sz w:val="28"/>
          <w:szCs w:val="28"/>
          <w:lang w:val="uk-UA"/>
        </w:rPr>
        <w:t>.</w:t>
      </w:r>
    </w:p>
    <w:p w:rsidR="00C02E2F" w:rsidRPr="00DD1159" w:rsidRDefault="00B30759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Висвітлення</w:t>
      </w:r>
      <w:r w:rsidR="00C02E2F" w:rsidRPr="00DD11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запланованих шкільних і позашкільних заходів</w:t>
      </w:r>
      <w:r w:rsidR="00C02E2F" w:rsidRPr="00DD1159">
        <w:rPr>
          <w:sz w:val="28"/>
          <w:szCs w:val="28"/>
          <w:lang w:val="uk-UA"/>
        </w:rPr>
        <w:t>.</w:t>
      </w:r>
    </w:p>
    <w:p w:rsidR="00C02E2F" w:rsidRPr="00DD1159" w:rsidRDefault="00B30759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Знайомити з подіями</w:t>
      </w:r>
      <w:r w:rsidR="00C02E2F" w:rsidRPr="00DD1159">
        <w:rPr>
          <w:sz w:val="28"/>
          <w:szCs w:val="28"/>
          <w:lang w:val="uk-UA"/>
        </w:rPr>
        <w:t>, що відбуваються в місті, регіоні, країні, світі з позиції значущості для учнів школи.</w:t>
      </w:r>
    </w:p>
    <w:p w:rsidR="00C02E2F" w:rsidRPr="00DD1159" w:rsidRDefault="00B30759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Розкривати актуальні питання</w:t>
      </w:r>
      <w:r w:rsidR="00C02E2F" w:rsidRPr="00DD1159">
        <w:rPr>
          <w:sz w:val="28"/>
          <w:szCs w:val="28"/>
          <w:lang w:val="uk-UA"/>
        </w:rPr>
        <w:t>, що цікавлять учнів, вчителів, батьків.</w:t>
      </w:r>
    </w:p>
    <w:p w:rsidR="00C02E2F" w:rsidRPr="00DD1159" w:rsidRDefault="00C02E2F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Організація дозвілля школярів з використанням сучасних технологій.</w:t>
      </w:r>
    </w:p>
    <w:p w:rsidR="00C02E2F" w:rsidRPr="00DD1159" w:rsidRDefault="00C02E2F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Створення відеотеки шкільної хроніки.</w:t>
      </w:r>
    </w:p>
    <w:p w:rsidR="00C02E2F" w:rsidRPr="00DD1159" w:rsidRDefault="00C02E2F" w:rsidP="00C02E2F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Формування соціально зрілих і активних молодих лідерів.</w:t>
      </w:r>
    </w:p>
    <w:p w:rsidR="00C02E2F" w:rsidRPr="00DD1159" w:rsidRDefault="007C52AF" w:rsidP="008234B3">
      <w:pPr>
        <w:pStyle w:val="Default"/>
        <w:spacing w:line="360" w:lineRule="auto"/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аудиторія</w:t>
      </w:r>
    </w:p>
    <w:p w:rsidR="004616E5" w:rsidRPr="00DD1159" w:rsidRDefault="004616E5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У нашому проекті беруть участь:</w:t>
      </w:r>
    </w:p>
    <w:p w:rsidR="004616E5" w:rsidRPr="00F2759F" w:rsidRDefault="004616E5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1.</w:t>
      </w:r>
      <w:r w:rsidR="00F2759F" w:rsidRPr="00F2759F">
        <w:rPr>
          <w:sz w:val="28"/>
          <w:szCs w:val="28"/>
          <w:lang w:val="uk-UA"/>
        </w:rPr>
        <w:t xml:space="preserve"> </w:t>
      </w:r>
      <w:r w:rsidR="00F2759F" w:rsidRPr="00DD1159">
        <w:rPr>
          <w:sz w:val="28"/>
          <w:szCs w:val="28"/>
          <w:lang w:val="uk-UA"/>
        </w:rPr>
        <w:t>Учні 5-11 класів шкіл Київського району</w:t>
      </w:r>
      <w:r w:rsidR="007C52AF">
        <w:rPr>
          <w:sz w:val="28"/>
          <w:szCs w:val="28"/>
          <w:lang w:val="uk-UA"/>
        </w:rPr>
        <w:t>.</w:t>
      </w:r>
    </w:p>
    <w:p w:rsidR="004616E5" w:rsidRPr="00DD1159" w:rsidRDefault="004616E5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2. Педагогічні колективи шкіл Київського району</w:t>
      </w:r>
      <w:r w:rsidR="007C52AF">
        <w:rPr>
          <w:sz w:val="28"/>
          <w:szCs w:val="28"/>
          <w:lang w:val="uk-UA"/>
        </w:rPr>
        <w:t>.</w:t>
      </w:r>
    </w:p>
    <w:p w:rsidR="004616E5" w:rsidRPr="00DD1159" w:rsidRDefault="00770292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3. </w:t>
      </w:r>
      <w:r w:rsidR="00F2759F" w:rsidRPr="00DD1159">
        <w:rPr>
          <w:sz w:val="28"/>
          <w:szCs w:val="28"/>
          <w:lang w:val="uk-UA"/>
        </w:rPr>
        <w:t>Батьківський комітет</w:t>
      </w:r>
      <w:r w:rsidR="007C52AF">
        <w:rPr>
          <w:sz w:val="28"/>
          <w:szCs w:val="28"/>
          <w:lang w:val="uk-UA"/>
        </w:rPr>
        <w:t>.</w:t>
      </w:r>
    </w:p>
    <w:p w:rsidR="00770292" w:rsidRDefault="004616E5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4. </w:t>
      </w:r>
      <w:r w:rsidR="00F2759F">
        <w:rPr>
          <w:sz w:val="28"/>
          <w:szCs w:val="28"/>
          <w:lang w:val="uk-UA"/>
        </w:rPr>
        <w:t xml:space="preserve">Пошук </w:t>
      </w:r>
      <w:proofErr w:type="spellStart"/>
      <w:r w:rsidR="00F2759F">
        <w:rPr>
          <w:sz w:val="28"/>
          <w:szCs w:val="28"/>
          <w:lang w:val="uk-UA"/>
        </w:rPr>
        <w:t>стейкхолдерів</w:t>
      </w:r>
      <w:proofErr w:type="spellEnd"/>
      <w:r w:rsidR="00F2759F">
        <w:rPr>
          <w:sz w:val="28"/>
          <w:szCs w:val="28"/>
          <w:lang w:val="uk-UA"/>
        </w:rPr>
        <w:t xml:space="preserve"> та їх залучення.</w:t>
      </w:r>
    </w:p>
    <w:p w:rsidR="00FD0EA0" w:rsidRPr="00DD1159" w:rsidRDefault="00FD0EA0" w:rsidP="00461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8726FA" w:rsidRPr="00DD1159" w:rsidRDefault="008726FA" w:rsidP="004616E5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DD1159">
        <w:rPr>
          <w:b/>
          <w:sz w:val="28"/>
          <w:szCs w:val="28"/>
        </w:rPr>
        <w:lastRenderedPageBreak/>
        <w:t>Етапи</w:t>
      </w:r>
      <w:proofErr w:type="spellEnd"/>
      <w:r w:rsidRPr="00DD1159">
        <w:rPr>
          <w:b/>
          <w:sz w:val="28"/>
          <w:szCs w:val="28"/>
        </w:rPr>
        <w:t xml:space="preserve"> реал</w:t>
      </w:r>
      <w:proofErr w:type="spellStart"/>
      <w:r w:rsidRPr="00DD1159">
        <w:rPr>
          <w:b/>
          <w:sz w:val="28"/>
          <w:szCs w:val="28"/>
          <w:lang w:val="uk-UA"/>
        </w:rPr>
        <w:t>ізації</w:t>
      </w:r>
      <w:proofErr w:type="spellEnd"/>
      <w:r w:rsidRPr="00DD1159">
        <w:rPr>
          <w:b/>
          <w:sz w:val="28"/>
          <w:szCs w:val="28"/>
          <w:lang w:val="uk-UA"/>
        </w:rPr>
        <w:t xml:space="preserve"> проекту:</w:t>
      </w:r>
    </w:p>
    <w:p w:rsidR="005909C2" w:rsidRPr="00DD1159" w:rsidRDefault="005909C2" w:rsidP="005909C2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Підготовчий – Запуск проекту </w:t>
      </w:r>
    </w:p>
    <w:p w:rsidR="005909C2" w:rsidRPr="00DD1159" w:rsidRDefault="005909C2" w:rsidP="00EE6CEE">
      <w:pPr>
        <w:pStyle w:val="Default"/>
        <w:numPr>
          <w:ilvl w:val="0"/>
          <w:numId w:val="6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Формування організаційної структури </w:t>
      </w:r>
      <w:r w:rsidR="00393B78" w:rsidRPr="00DD1159">
        <w:rPr>
          <w:sz w:val="28"/>
          <w:szCs w:val="28"/>
          <w:lang w:val="uk-UA"/>
        </w:rPr>
        <w:t>шкільного інтернет -телебачення</w:t>
      </w:r>
      <w:r w:rsidRPr="00DD1159">
        <w:rPr>
          <w:sz w:val="28"/>
          <w:szCs w:val="28"/>
          <w:lang w:val="uk-UA"/>
        </w:rPr>
        <w:t xml:space="preserve">. </w:t>
      </w:r>
    </w:p>
    <w:p w:rsidR="005909C2" w:rsidRPr="00DD1159" w:rsidRDefault="005909C2" w:rsidP="00EE6CEE">
      <w:pPr>
        <w:pStyle w:val="Default"/>
        <w:numPr>
          <w:ilvl w:val="0"/>
          <w:numId w:val="6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Роз</w:t>
      </w:r>
      <w:r w:rsidR="00F33126">
        <w:rPr>
          <w:sz w:val="28"/>
          <w:szCs w:val="28"/>
          <w:lang w:val="uk-UA"/>
        </w:rPr>
        <w:t>робка тематичних планів редакції</w:t>
      </w:r>
      <w:r w:rsidRPr="00DD1159">
        <w:rPr>
          <w:sz w:val="28"/>
          <w:szCs w:val="28"/>
          <w:lang w:val="uk-UA"/>
        </w:rPr>
        <w:t xml:space="preserve">. </w:t>
      </w:r>
    </w:p>
    <w:p w:rsidR="005909C2" w:rsidRDefault="005909C2" w:rsidP="00EE6CEE">
      <w:pPr>
        <w:pStyle w:val="Default"/>
        <w:numPr>
          <w:ilvl w:val="0"/>
          <w:numId w:val="6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Підготовка технічних засобів. </w:t>
      </w:r>
    </w:p>
    <w:p w:rsidR="00B829B7" w:rsidRPr="00DD1159" w:rsidRDefault="00B829B7" w:rsidP="00EE6CEE">
      <w:pPr>
        <w:pStyle w:val="Default"/>
        <w:numPr>
          <w:ilvl w:val="0"/>
          <w:numId w:val="6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en-US"/>
        </w:rPr>
        <w:t>PR</w:t>
      </w:r>
      <w:r w:rsidRPr="00DD1159">
        <w:rPr>
          <w:sz w:val="28"/>
          <w:szCs w:val="28"/>
        </w:rPr>
        <w:t>-</w:t>
      </w:r>
      <w:proofErr w:type="spellStart"/>
      <w:r w:rsidRPr="00DD1159">
        <w:rPr>
          <w:sz w:val="28"/>
          <w:szCs w:val="28"/>
        </w:rPr>
        <w:t>кампан</w:t>
      </w:r>
      <w:proofErr w:type="spellEnd"/>
      <w:r w:rsidRPr="00DD1159">
        <w:rPr>
          <w:sz w:val="28"/>
          <w:szCs w:val="28"/>
          <w:lang w:val="uk-UA"/>
        </w:rPr>
        <w:t>і</w:t>
      </w:r>
      <w:r w:rsidRPr="00DD1159">
        <w:rPr>
          <w:sz w:val="28"/>
          <w:szCs w:val="28"/>
        </w:rPr>
        <w:t>я проекта</w:t>
      </w:r>
      <w:r>
        <w:rPr>
          <w:sz w:val="28"/>
          <w:szCs w:val="28"/>
          <w:lang w:val="uk-UA"/>
        </w:rPr>
        <w:t>.</w:t>
      </w:r>
    </w:p>
    <w:p w:rsidR="005909C2" w:rsidRPr="00DD1159" w:rsidRDefault="005909C2" w:rsidP="00F3312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Основний - Щомісячний ефір</w:t>
      </w:r>
      <w:r w:rsidR="00334401">
        <w:rPr>
          <w:sz w:val="28"/>
          <w:szCs w:val="28"/>
          <w:lang w:val="uk-UA"/>
        </w:rPr>
        <w:t>.</w:t>
      </w:r>
      <w:r w:rsidRPr="00DD1159">
        <w:rPr>
          <w:sz w:val="28"/>
          <w:szCs w:val="28"/>
          <w:lang w:val="uk-UA"/>
        </w:rPr>
        <w:t xml:space="preserve"> </w:t>
      </w:r>
    </w:p>
    <w:p w:rsidR="00393B78" w:rsidRPr="00DD1159" w:rsidRDefault="00393B78" w:rsidP="00EE6CEE">
      <w:pPr>
        <w:pStyle w:val="Default"/>
        <w:numPr>
          <w:ilvl w:val="0"/>
          <w:numId w:val="6"/>
        </w:numPr>
        <w:spacing w:line="360" w:lineRule="auto"/>
        <w:ind w:left="1276" w:hanging="709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Організація і проведення навчальних занять з учасниками проекту.</w:t>
      </w:r>
    </w:p>
    <w:p w:rsidR="00393B78" w:rsidRDefault="00393B78" w:rsidP="00EE6CEE">
      <w:pPr>
        <w:pStyle w:val="Default"/>
        <w:numPr>
          <w:ilvl w:val="0"/>
          <w:numId w:val="6"/>
        </w:numPr>
        <w:spacing w:line="360" w:lineRule="auto"/>
        <w:ind w:left="1276" w:hanging="709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Організація очних зустрічей з учасниками рубрик та проектів, представниками громадських організацій та </w:t>
      </w:r>
      <w:proofErr w:type="spellStart"/>
      <w:r w:rsidR="00F2759F">
        <w:rPr>
          <w:sz w:val="28"/>
          <w:szCs w:val="28"/>
          <w:lang w:val="uk-UA"/>
        </w:rPr>
        <w:t>стейкхолдерами</w:t>
      </w:r>
      <w:proofErr w:type="spellEnd"/>
      <w:r w:rsidR="00EE6CEE">
        <w:rPr>
          <w:sz w:val="28"/>
          <w:szCs w:val="28"/>
          <w:lang w:val="uk-UA"/>
        </w:rPr>
        <w:t>.</w:t>
      </w:r>
    </w:p>
    <w:p w:rsidR="00B829B7" w:rsidRPr="00DD1159" w:rsidRDefault="00B829B7" w:rsidP="00EE6CEE">
      <w:pPr>
        <w:pStyle w:val="Default"/>
        <w:numPr>
          <w:ilvl w:val="0"/>
          <w:numId w:val="6"/>
        </w:numPr>
        <w:spacing w:line="360" w:lineRule="auto"/>
        <w:ind w:left="127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сценарії</w:t>
      </w:r>
      <w:r w:rsidR="007C52AF">
        <w:rPr>
          <w:sz w:val="28"/>
          <w:szCs w:val="28"/>
          <w:lang w:val="uk-UA"/>
        </w:rPr>
        <w:t>в</w:t>
      </w:r>
      <w:r w:rsidR="00EE6CEE">
        <w:rPr>
          <w:sz w:val="28"/>
          <w:szCs w:val="28"/>
          <w:lang w:val="uk-UA"/>
        </w:rPr>
        <w:t>.</w:t>
      </w:r>
    </w:p>
    <w:p w:rsidR="005909C2" w:rsidRPr="00DD1159" w:rsidRDefault="002565A4" w:rsidP="00EE6CEE">
      <w:pPr>
        <w:pStyle w:val="Default"/>
        <w:numPr>
          <w:ilvl w:val="0"/>
          <w:numId w:val="7"/>
        </w:numPr>
        <w:spacing w:line="360" w:lineRule="auto"/>
        <w:ind w:left="1276" w:hanging="709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Випуск передач</w:t>
      </w:r>
      <w:r w:rsidR="00EE6CEE">
        <w:rPr>
          <w:sz w:val="28"/>
          <w:szCs w:val="28"/>
          <w:lang w:val="uk-UA"/>
        </w:rPr>
        <w:t>.</w:t>
      </w:r>
    </w:p>
    <w:p w:rsidR="005909C2" w:rsidRPr="00DD1159" w:rsidRDefault="005909C2" w:rsidP="00F33126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>Заключний - Аналіз роботи, звіти.</w:t>
      </w:r>
    </w:p>
    <w:p w:rsidR="00393B78" w:rsidRPr="00DD1159" w:rsidRDefault="00393B78" w:rsidP="002565A4">
      <w:pPr>
        <w:pStyle w:val="Default"/>
        <w:numPr>
          <w:ilvl w:val="0"/>
          <w:numId w:val="7"/>
        </w:numPr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DD1159">
        <w:rPr>
          <w:sz w:val="28"/>
          <w:szCs w:val="28"/>
          <w:lang w:val="uk-UA"/>
        </w:rPr>
        <w:t xml:space="preserve">Вивчення громадської думки, в тому числі із залученням </w:t>
      </w:r>
      <w:r w:rsidR="00DD1159">
        <w:rPr>
          <w:sz w:val="28"/>
          <w:szCs w:val="28"/>
          <w:lang w:val="uk-UA"/>
        </w:rPr>
        <w:t>ф</w:t>
      </w:r>
      <w:r w:rsidRPr="00DD1159">
        <w:rPr>
          <w:sz w:val="28"/>
          <w:szCs w:val="28"/>
          <w:lang w:val="uk-UA"/>
        </w:rPr>
        <w:t>оруму шкільного сайту.</w:t>
      </w:r>
    </w:p>
    <w:p w:rsidR="00393B78" w:rsidRPr="00F2759F" w:rsidRDefault="00F2759F" w:rsidP="00393B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Матриця відповідальності</w:t>
      </w:r>
      <w:r w:rsidRPr="00F2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90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98"/>
        <w:gridCol w:w="1940"/>
        <w:gridCol w:w="3686"/>
        <w:gridCol w:w="1611"/>
        <w:gridCol w:w="9"/>
        <w:gridCol w:w="2065"/>
      </w:tblGrid>
      <w:tr w:rsidR="00393B78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393B78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815AF2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393B78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</w:t>
            </w:r>
            <w:r w:rsidR="00F33126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815AF2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93B78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78" w:rsidRPr="00EE6CEE" w:rsidRDefault="002565A4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93B78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ідповідальні</w:t>
            </w:r>
          </w:p>
        </w:tc>
      </w:tr>
      <w:tr w:rsidR="00393B78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організаційної структури шкільного </w:t>
            </w:r>
            <w:r w:rsidR="002565A4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нет-телебачення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65A4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ворення творчої групи учасників.</w:t>
            </w:r>
          </w:p>
          <w:p w:rsidR="00B829B7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5A4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проекту і 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5A4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78" w:rsidRPr="00EE6CEE" w:rsidRDefault="002565A4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  <w:r w:rsidR="00225E5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-лютий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78" w:rsidRPr="00EE6CEE" w:rsidRDefault="00EE6CEE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Денисюк І.В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учитель історії Петрук Ю.А.</w:t>
            </w:r>
          </w:p>
        </w:tc>
      </w:tr>
      <w:tr w:rsidR="00393B78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78" w:rsidRPr="00EE6CEE" w:rsidRDefault="00225E5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тематичних планів </w:t>
            </w:r>
          </w:p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5E" w:rsidRPr="00EE6CEE" w:rsidRDefault="00225E5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F33126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випуску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3B78" w:rsidRPr="00EE6CEE" w:rsidRDefault="00225E5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7C52AF">
              <w:rPr>
                <w:rFonts w:ascii="Times New Roman" w:hAnsi="Times New Roman" w:cs="Times New Roman"/>
                <w:sz w:val="28"/>
                <w:szCs w:val="28"/>
              </w:rPr>
              <w:t>зробка</w:t>
            </w:r>
            <w:proofErr w:type="spellEnd"/>
            <w:r w:rsidR="007C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2AF">
              <w:rPr>
                <w:rFonts w:ascii="Times New Roman" w:hAnsi="Times New Roman" w:cs="Times New Roman"/>
                <w:sz w:val="28"/>
                <w:szCs w:val="28"/>
              </w:rPr>
              <w:t>сценарних</w:t>
            </w:r>
            <w:proofErr w:type="spellEnd"/>
            <w:r w:rsidR="007C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2AF">
              <w:rPr>
                <w:rFonts w:ascii="Times New Roman" w:hAnsi="Times New Roman" w:cs="Times New Roman"/>
                <w:sz w:val="28"/>
                <w:szCs w:val="28"/>
              </w:rPr>
              <w:t>плані</w:t>
            </w:r>
            <w:proofErr w:type="gramStart"/>
            <w:r w:rsidR="007C52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7C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52AF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126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начення</w:t>
            </w:r>
            <w:proofErr w:type="spellEnd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AF" w:rsidRPr="00EE6CEE" w:rsidRDefault="007C52AF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 -лютий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78" w:rsidRPr="00EE6CEE" w:rsidRDefault="007C52AF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Денисюк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учитель історії Петрук Ю.А.</w:t>
            </w:r>
          </w:p>
        </w:tc>
      </w:tr>
      <w:tr w:rsidR="00FD1D31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D31" w:rsidRPr="00EE6CEE" w:rsidRDefault="00FD1D31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D31" w:rsidRPr="00EE6CEE" w:rsidRDefault="00FD1D31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технічних засобів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D31" w:rsidRPr="00EE6CEE" w:rsidRDefault="00B829B7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зйомка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, монтаж, 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звуку, 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експлуатація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="00FD1D31" w:rsidRPr="00EE6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1D31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1D31" w:rsidRPr="00EE6CEE" w:rsidRDefault="00B829B7" w:rsidP="007C52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D1D31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  <w:r w:rsidR="0018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юнацького </w:t>
            </w:r>
            <w:r w:rsidR="007C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каналу</w:t>
            </w:r>
            <w:r w:rsidR="00EE6CE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D31" w:rsidRPr="007C52AF" w:rsidRDefault="007C52AF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Січень 2019 року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1" w:rsidRPr="00EE6CEE" w:rsidRDefault="007C52AF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Денисюк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93B78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B829B7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393B78"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B78" w:rsidRPr="00EE6CEE" w:rsidRDefault="00393B78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225E5E" w:rsidRPr="00EE6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25E5E" w:rsidRPr="00EE6CEE">
              <w:rPr>
                <w:rFonts w:ascii="Times New Roman" w:hAnsi="Times New Roman" w:cs="Times New Roman"/>
                <w:sz w:val="28"/>
                <w:szCs w:val="28"/>
              </w:rPr>
              <w:t>кампан</w:t>
            </w:r>
            <w:proofErr w:type="spellEnd"/>
            <w:r w:rsidR="00225E5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я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5E" w:rsidRPr="00EE6CEE" w:rsidRDefault="00225E5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каналу </w:t>
            </w:r>
            <w:r w:rsidR="0018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юнацького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інтернет-телебачення  по радіовузлу</w:t>
            </w:r>
            <w:r w:rsidR="00EE6CE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3B78" w:rsidRPr="00EE6CEE" w:rsidRDefault="00225E5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2.Оголошення на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26" w:rsidRPr="00EE6CE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EE6CE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3126" w:rsidRPr="00EE6CEE" w:rsidRDefault="00F33126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Запрошення бажаючих приєднатися до творчої групи</w:t>
            </w:r>
            <w:r w:rsidR="00EE6CE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6E7D" w:rsidRPr="00EE6CEE" w:rsidRDefault="00B36E7D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Створення </w:t>
            </w:r>
            <w:r w:rsidR="00B829B7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буклетів</w:t>
            </w:r>
            <w:r w:rsidR="00EE6CE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B78" w:rsidRPr="007C52AF" w:rsidRDefault="007C52AF" w:rsidP="007C52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Лютий 2019 року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78" w:rsidRPr="007C52AF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Учитель Петрук Ю.А.</w:t>
            </w:r>
          </w:p>
        </w:tc>
      </w:tr>
      <w:tr w:rsidR="007C52AF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навчальних занять з учасниками проекту</w:t>
            </w:r>
          </w:p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1.Організація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шкі</w:t>
            </w:r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телебачення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2.Бес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Освоєння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сценарій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змістового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ЗМІ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4.Консультаціі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професіонала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AF" w:rsidRPr="007C52AF" w:rsidRDefault="007C52AF" w:rsidP="003344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Упродовж проект</w:t>
            </w:r>
            <w:r w:rsidR="0033440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 до 2020 року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AF" w:rsidRPr="00EE6CEE" w:rsidRDefault="007C52AF" w:rsidP="004367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Денисюк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52AF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очних зустрічей з учасниками рубрик та проектів, представниками громадських організацій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AF" w:rsidRPr="00EE6CEE" w:rsidRDefault="007C52AF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громадськими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освітніми закладами Київського району.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AF" w:rsidRPr="00EE6CEE" w:rsidRDefault="007C52AF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проекту</w:t>
            </w:r>
            <w:r w:rsidR="0018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2020 року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AF" w:rsidRPr="00EE6CEE" w:rsidRDefault="007C52AF" w:rsidP="003344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33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куртка </w:t>
            </w:r>
            <w:r w:rsidR="00187E2E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І.В</w:t>
            </w:r>
            <w:r w:rsidR="0018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E2E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сценаріїв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творчих груп з написання сценарії для майбутніх ефірів.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2020 року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2E" w:rsidRPr="00EE6CEE" w:rsidRDefault="00334401" w:rsidP="004367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Денисюк І.В</w:t>
            </w:r>
            <w:r w:rsidR="0018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E2E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Зйомка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і монтаж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сценарію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Пошук і відбір об'єктів</w:t>
            </w:r>
            <w:r w:rsidR="00334401"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.Реда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гування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.Оформлен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334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401" w:rsidRPr="00EE6CEE" w:rsidRDefault="00334401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2E" w:rsidRPr="00187E2E" w:rsidRDefault="00187E2E" w:rsidP="003344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4401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гуртка Денисюк</w:t>
            </w:r>
            <w:proofErr w:type="gramStart"/>
            <w:r w:rsidR="00334401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 w:rsidR="00334401"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E2E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пуск передач</w:t>
            </w:r>
          </w:p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187E2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передач в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ефір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Періодичне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2E" w:rsidRPr="00EE6CEE" w:rsidRDefault="00187E2E" w:rsidP="003344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334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E2E" w:rsidRPr="00EE6CEE" w:rsidTr="00187E2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думки, </w:t>
            </w:r>
            <w:proofErr w:type="gram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залученням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оруму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Аналіз коментарів та кількості переглядів в соціальних мережах відзнятих матеріалів.</w:t>
            </w:r>
          </w:p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Експрес-опитування</w:t>
            </w:r>
            <w:proofErr w:type="spellEnd"/>
            <w:r w:rsidR="00334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E2E" w:rsidRPr="00EE6CEE" w:rsidRDefault="00187E2E" w:rsidP="00EE6C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форумі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E6CEE">
              <w:rPr>
                <w:rFonts w:ascii="Times New Roman" w:hAnsi="Times New Roman" w:cs="Times New Roman"/>
                <w:sz w:val="28"/>
                <w:szCs w:val="28"/>
              </w:rPr>
              <w:t xml:space="preserve"> сайту.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Щокварта</w:t>
            </w:r>
            <w:proofErr w:type="spellEnd"/>
          </w:p>
          <w:p w:rsidR="00187E2E" w:rsidRPr="00187E2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льно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E" w:rsidRPr="00EE6CEE" w:rsidRDefault="00187E2E" w:rsidP="00187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 Петрук Ю.А.</w:t>
            </w:r>
          </w:p>
        </w:tc>
      </w:tr>
    </w:tbl>
    <w:p w:rsidR="008A5EEB" w:rsidRDefault="008A5EEB" w:rsidP="0071461C">
      <w:pPr>
        <w:pStyle w:val="Default"/>
        <w:spacing w:line="360" w:lineRule="auto"/>
        <w:jc w:val="both"/>
        <w:rPr>
          <w:color w:val="auto"/>
          <w:lang w:val="uk-UA"/>
        </w:rPr>
      </w:pPr>
    </w:p>
    <w:p w:rsidR="0067190B" w:rsidRPr="00290C31" w:rsidRDefault="008501C8" w:rsidP="0067190B">
      <w:pPr>
        <w:pStyle w:val="Default"/>
        <w:spacing w:line="360" w:lineRule="auto"/>
        <w:jc w:val="both"/>
        <w:rPr>
          <w:color w:val="auto"/>
          <w:sz w:val="28"/>
          <w:szCs w:val="28"/>
          <w:highlight w:val="yellow"/>
          <w:lang w:val="uk-UA"/>
        </w:rPr>
      </w:pPr>
      <w:r w:rsidRPr="008501C8">
        <w:rPr>
          <w:color w:val="auto"/>
          <w:sz w:val="28"/>
          <w:szCs w:val="28"/>
          <w:lang w:val="uk-UA"/>
        </w:rPr>
        <w:t>Матриця ризиків: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92"/>
        <w:gridCol w:w="2079"/>
        <w:gridCol w:w="2367"/>
      </w:tblGrid>
      <w:tr w:rsidR="009058FF" w:rsidRPr="00EE6CEE" w:rsidTr="00D22339">
        <w:tc>
          <w:tcPr>
            <w:tcW w:w="594" w:type="dxa"/>
          </w:tcPr>
          <w:p w:rsidR="009424D3" w:rsidRPr="00EE6CEE" w:rsidRDefault="009424D3" w:rsidP="009424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92" w:type="dxa"/>
          </w:tcPr>
          <w:p w:rsidR="009424D3" w:rsidRPr="00EE6CEE" w:rsidRDefault="009424D3" w:rsidP="009424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Ризик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можлива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подія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негативними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наслідками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для проекту</w:t>
            </w:r>
            <w:proofErr w:type="gramEnd"/>
          </w:p>
        </w:tc>
        <w:tc>
          <w:tcPr>
            <w:tcW w:w="2079" w:type="dxa"/>
          </w:tcPr>
          <w:p w:rsidR="009424D3" w:rsidRPr="00EE6CEE" w:rsidRDefault="009424D3" w:rsidP="009424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настання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</w:p>
        </w:tc>
        <w:tc>
          <w:tcPr>
            <w:tcW w:w="2367" w:type="dxa"/>
          </w:tcPr>
          <w:p w:rsidR="009424D3" w:rsidRPr="00EE6CEE" w:rsidRDefault="009058FF" w:rsidP="009424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аходи</w:t>
            </w:r>
            <w:proofErr w:type="spellEnd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попередженн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настання</w:t>
            </w:r>
            <w:proofErr w:type="spellEnd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24D3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</w:p>
        </w:tc>
      </w:tr>
      <w:tr w:rsidR="009058FF" w:rsidRPr="00EE6CEE" w:rsidTr="00D22339">
        <w:tc>
          <w:tcPr>
            <w:tcW w:w="594" w:type="dxa"/>
          </w:tcPr>
          <w:p w:rsidR="009424D3" w:rsidRPr="00EE6CEE" w:rsidRDefault="009424D3" w:rsidP="0071461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E6CEE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4292" w:type="dxa"/>
          </w:tcPr>
          <w:p w:rsidR="009424D3" w:rsidRPr="00EE6CEE" w:rsidRDefault="009424D3" w:rsidP="00B829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едостатнє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29B7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функціонуванн</w:t>
            </w:r>
            <w:proofErr w:type="spellEnd"/>
            <w:r w:rsidR="00B829B7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телебачення</w:t>
            </w:r>
            <w:proofErr w:type="spellEnd"/>
          </w:p>
        </w:tc>
        <w:tc>
          <w:tcPr>
            <w:tcW w:w="2079" w:type="dxa"/>
          </w:tcPr>
          <w:p w:rsidR="009424D3" w:rsidRPr="00EE6CEE" w:rsidRDefault="009424D3" w:rsidP="001350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изький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501C"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звуку, статичності кадру</w:t>
            </w:r>
          </w:p>
        </w:tc>
        <w:tc>
          <w:tcPr>
            <w:tcW w:w="2367" w:type="dxa"/>
          </w:tcPr>
          <w:p w:rsidR="009424D3" w:rsidRPr="00EE6CEE" w:rsidRDefault="009424D3" w:rsidP="009424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ренда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 </w:t>
            </w:r>
            <w:proofErr w:type="spellStart"/>
            <w:r w:rsidRPr="00EE6C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</w:p>
        </w:tc>
      </w:tr>
      <w:tr w:rsidR="009058FF" w:rsidRPr="00EE6CEE" w:rsidTr="00D22339">
        <w:tc>
          <w:tcPr>
            <w:tcW w:w="594" w:type="dxa"/>
          </w:tcPr>
          <w:p w:rsidR="009424D3" w:rsidRPr="008501C8" w:rsidRDefault="009424D3" w:rsidP="00DF6A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2" w:type="dxa"/>
          </w:tcPr>
          <w:p w:rsidR="009424D3" w:rsidRPr="008501C8" w:rsidRDefault="008501C8" w:rsidP="00DF6A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ідсутністю інтересу у реалізує 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сторони учнів</w:t>
            </w:r>
          </w:p>
        </w:tc>
        <w:tc>
          <w:tcPr>
            <w:tcW w:w="2079" w:type="dxa"/>
          </w:tcPr>
          <w:p w:rsidR="009424D3" w:rsidRPr="008501C8" w:rsidRDefault="00D22339" w:rsidP="008501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опитування серед учнів</w:t>
            </w:r>
            <w:r w:rsidR="008501C8"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хочуть проявити </w:t>
            </w:r>
            <w:r w:rsid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 в телевізійній діяльності</w:t>
            </w:r>
          </w:p>
        </w:tc>
        <w:tc>
          <w:tcPr>
            <w:tcW w:w="2367" w:type="dxa"/>
          </w:tcPr>
          <w:p w:rsidR="009424D3" w:rsidRPr="008501C8" w:rsidRDefault="008501C8" w:rsidP="00DF6A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роводяться повторні навчальні заняття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огляду на це, навчальні заняття проводяться в міру необхідності з кожним учасником індивідуально, при необхідності в малих групах</w:t>
            </w:r>
          </w:p>
        </w:tc>
      </w:tr>
      <w:tr w:rsidR="009058FF" w:rsidRPr="008501C8" w:rsidTr="00D22339">
        <w:tc>
          <w:tcPr>
            <w:tcW w:w="594" w:type="dxa"/>
          </w:tcPr>
          <w:p w:rsidR="009424D3" w:rsidRPr="008501C8" w:rsidRDefault="009424D3" w:rsidP="008501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2" w:type="dxa"/>
          </w:tcPr>
          <w:p w:rsidR="009424D3" w:rsidRPr="008501C8" w:rsidRDefault="008501C8" w:rsidP="008501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контакту з інтернет мережею</w:t>
            </w:r>
          </w:p>
        </w:tc>
        <w:tc>
          <w:tcPr>
            <w:tcW w:w="2079" w:type="dxa"/>
          </w:tcPr>
          <w:p w:rsidR="009424D3" w:rsidRPr="008501C8" w:rsidRDefault="008501C8" w:rsidP="008501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доступу до інтернет сторінки</w:t>
            </w:r>
          </w:p>
        </w:tc>
        <w:tc>
          <w:tcPr>
            <w:tcW w:w="2367" w:type="dxa"/>
          </w:tcPr>
          <w:p w:rsidR="009424D3" w:rsidRPr="008501C8" w:rsidRDefault="008501C8" w:rsidP="008501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синхронізацію мережі</w:t>
            </w:r>
          </w:p>
        </w:tc>
      </w:tr>
      <w:tr w:rsidR="009058FF" w:rsidRPr="00EE6CEE" w:rsidTr="00D22339">
        <w:tc>
          <w:tcPr>
            <w:tcW w:w="594" w:type="dxa"/>
          </w:tcPr>
          <w:p w:rsidR="009424D3" w:rsidRPr="00EE6CEE" w:rsidRDefault="009424D3" w:rsidP="0071461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E6CEE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292" w:type="dxa"/>
          </w:tcPr>
          <w:p w:rsidR="009424D3" w:rsidRPr="00C03577" w:rsidRDefault="00C03577" w:rsidP="00C03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Помилка на стадії загрузки </w:t>
            </w:r>
            <w:proofErr w:type="spellStart"/>
            <w:r w:rsidRPr="00C03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відеофайлу</w:t>
            </w:r>
            <w:proofErr w:type="spellEnd"/>
          </w:p>
        </w:tc>
        <w:tc>
          <w:tcPr>
            <w:tcW w:w="2079" w:type="dxa"/>
          </w:tcPr>
          <w:p w:rsidR="009424D3" w:rsidRPr="00C03577" w:rsidRDefault="00C03577" w:rsidP="00C03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Руйнування цілісності файлу</w:t>
            </w:r>
          </w:p>
        </w:tc>
        <w:tc>
          <w:tcPr>
            <w:tcW w:w="2367" w:type="dxa"/>
          </w:tcPr>
          <w:p w:rsidR="009424D3" w:rsidRPr="00C03577" w:rsidRDefault="00C03577" w:rsidP="00C03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доступу інтернет мережі</w:t>
            </w:r>
          </w:p>
        </w:tc>
      </w:tr>
    </w:tbl>
    <w:p w:rsidR="00A63D7F" w:rsidRDefault="00A63D7F" w:rsidP="0071461C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val="uk-UA"/>
        </w:rPr>
      </w:pPr>
      <w:r w:rsidRPr="00A63D7F">
        <w:rPr>
          <w:b/>
          <w:color w:val="auto"/>
          <w:sz w:val="28"/>
          <w:szCs w:val="28"/>
          <w:lang w:val="uk-UA"/>
        </w:rPr>
        <w:lastRenderedPageBreak/>
        <w:t>Перспективи проекту:</w:t>
      </w:r>
    </w:p>
    <w:p w:rsidR="00D965F7" w:rsidRPr="00D965F7" w:rsidRDefault="00D965F7" w:rsidP="00D965F7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D965F7">
        <w:rPr>
          <w:color w:val="auto"/>
          <w:sz w:val="28"/>
          <w:szCs w:val="28"/>
          <w:lang w:val="uk-UA"/>
        </w:rPr>
        <w:t xml:space="preserve">Формування </w:t>
      </w:r>
      <w:r>
        <w:rPr>
          <w:color w:val="auto"/>
          <w:sz w:val="28"/>
          <w:szCs w:val="28"/>
          <w:lang w:val="uk-UA"/>
        </w:rPr>
        <w:t>свідомої особистості, яка через інформаційний інтернет простір урізноманітнює свою уяву про особливості життя соціально активних підлітків Київського району.</w:t>
      </w:r>
    </w:p>
    <w:p w:rsidR="00A63D7F" w:rsidRPr="00A63D7F" w:rsidRDefault="00A63D7F" w:rsidP="00D965F7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63D7F">
        <w:rPr>
          <w:color w:val="auto"/>
          <w:sz w:val="28"/>
          <w:szCs w:val="28"/>
          <w:lang w:val="uk-UA"/>
        </w:rPr>
        <w:t>Висвітлен</w:t>
      </w:r>
      <w:r w:rsidR="00D965F7">
        <w:rPr>
          <w:color w:val="auto"/>
          <w:sz w:val="28"/>
          <w:szCs w:val="28"/>
          <w:lang w:val="uk-UA"/>
        </w:rPr>
        <w:t xml:space="preserve">ня важливих подій із життя шкіл Київського району </w:t>
      </w:r>
      <w:r w:rsidRPr="00A63D7F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Pr="00A63D7F">
        <w:rPr>
          <w:color w:val="auto"/>
          <w:sz w:val="28"/>
          <w:szCs w:val="28"/>
          <w:lang w:val="uk-UA"/>
        </w:rPr>
        <w:t>ютуб</w:t>
      </w:r>
      <w:proofErr w:type="spellEnd"/>
      <w:r w:rsidRPr="00A63D7F">
        <w:rPr>
          <w:color w:val="auto"/>
          <w:sz w:val="28"/>
          <w:szCs w:val="28"/>
          <w:lang w:val="uk-UA"/>
        </w:rPr>
        <w:t xml:space="preserve"> каналі</w:t>
      </w:r>
      <w:r w:rsidR="00D965F7">
        <w:rPr>
          <w:color w:val="auto"/>
          <w:sz w:val="28"/>
          <w:szCs w:val="28"/>
          <w:lang w:val="uk-UA"/>
        </w:rPr>
        <w:t>.</w:t>
      </w:r>
    </w:p>
    <w:p w:rsidR="00A63D7F" w:rsidRPr="00A63D7F" w:rsidRDefault="00A63D7F" w:rsidP="00D965F7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63D7F">
        <w:rPr>
          <w:color w:val="auto"/>
          <w:sz w:val="28"/>
          <w:szCs w:val="28"/>
          <w:lang w:val="uk-UA"/>
        </w:rPr>
        <w:t xml:space="preserve">Організація корисного, творчого </w:t>
      </w:r>
      <w:r w:rsidR="00D965F7">
        <w:rPr>
          <w:color w:val="auto"/>
          <w:sz w:val="28"/>
          <w:szCs w:val="28"/>
          <w:lang w:val="uk-UA"/>
        </w:rPr>
        <w:t>дозвілля</w:t>
      </w:r>
      <w:r w:rsidRPr="00A63D7F">
        <w:rPr>
          <w:color w:val="auto"/>
          <w:sz w:val="28"/>
          <w:szCs w:val="28"/>
          <w:lang w:val="uk-UA"/>
        </w:rPr>
        <w:t xml:space="preserve"> підростаючого покоління</w:t>
      </w:r>
      <w:r w:rsidR="00533930">
        <w:rPr>
          <w:color w:val="auto"/>
          <w:sz w:val="28"/>
          <w:szCs w:val="28"/>
          <w:lang w:val="uk-UA"/>
        </w:rPr>
        <w:t>.</w:t>
      </w:r>
    </w:p>
    <w:p w:rsidR="00A63D7F" w:rsidRPr="00A63D7F" w:rsidRDefault="00A63D7F" w:rsidP="00D965F7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63D7F">
        <w:rPr>
          <w:color w:val="auto"/>
          <w:sz w:val="28"/>
          <w:szCs w:val="28"/>
          <w:lang w:val="uk-UA"/>
        </w:rPr>
        <w:t xml:space="preserve">Розширення своїх </w:t>
      </w:r>
      <w:r w:rsidR="00D965F7">
        <w:rPr>
          <w:color w:val="auto"/>
          <w:sz w:val="28"/>
          <w:szCs w:val="28"/>
          <w:lang w:val="uk-UA"/>
        </w:rPr>
        <w:t>можливостей</w:t>
      </w:r>
      <w:r w:rsidRPr="00A63D7F">
        <w:rPr>
          <w:color w:val="auto"/>
          <w:sz w:val="28"/>
          <w:szCs w:val="28"/>
          <w:lang w:val="uk-UA"/>
        </w:rPr>
        <w:t xml:space="preserve"> у сфері </w:t>
      </w:r>
      <w:r w:rsidR="00D965F7">
        <w:rPr>
          <w:color w:val="auto"/>
          <w:sz w:val="28"/>
          <w:szCs w:val="28"/>
          <w:lang w:val="uk-UA"/>
        </w:rPr>
        <w:t>інформаційного простору інтернет мережі.</w:t>
      </w:r>
    </w:p>
    <w:p w:rsidR="005D0026" w:rsidRPr="00A63D7F" w:rsidRDefault="005D0026" w:rsidP="004616E5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val="uk-UA"/>
        </w:rPr>
      </w:pPr>
      <w:r w:rsidRPr="00A63D7F">
        <w:rPr>
          <w:b/>
          <w:color w:val="auto"/>
          <w:sz w:val="28"/>
          <w:szCs w:val="28"/>
          <w:lang w:val="uk-UA"/>
        </w:rPr>
        <w:t>Очікувані результати:</w:t>
      </w:r>
    </w:p>
    <w:p w:rsidR="005D0026" w:rsidRPr="00DD1159" w:rsidRDefault="00D965F7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</w:t>
      </w:r>
      <w:r w:rsidRPr="00DD1159">
        <w:rPr>
          <w:color w:val="auto"/>
          <w:sz w:val="28"/>
          <w:szCs w:val="28"/>
          <w:lang w:val="uk-UA"/>
        </w:rPr>
        <w:t>ормування соціально зр</w:t>
      </w:r>
      <w:r w:rsidR="00533930">
        <w:rPr>
          <w:color w:val="auto"/>
          <w:sz w:val="28"/>
          <w:szCs w:val="28"/>
          <w:lang w:val="uk-UA"/>
        </w:rPr>
        <w:t>ілих і активних молодих лідерів.</w:t>
      </w:r>
    </w:p>
    <w:p w:rsidR="005D0026" w:rsidRPr="00DD1159" w:rsidRDefault="00D965F7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="005D0026" w:rsidRPr="00DD1159">
        <w:rPr>
          <w:color w:val="auto"/>
          <w:sz w:val="28"/>
          <w:szCs w:val="28"/>
          <w:lang w:val="uk-UA"/>
        </w:rPr>
        <w:t>еальна профільна підготовка майбутніх журналістів, менеджерів, фахівців з реклами, дизайнерів і фотог</w:t>
      </w:r>
      <w:r w:rsidR="00533930">
        <w:rPr>
          <w:color w:val="auto"/>
          <w:sz w:val="28"/>
          <w:szCs w:val="28"/>
          <w:lang w:val="uk-UA"/>
        </w:rPr>
        <w:t xml:space="preserve">рафів, операторів і </w:t>
      </w:r>
      <w:proofErr w:type="spellStart"/>
      <w:r w:rsidR="00533930">
        <w:rPr>
          <w:color w:val="auto"/>
          <w:sz w:val="28"/>
          <w:szCs w:val="28"/>
          <w:lang w:val="uk-UA"/>
        </w:rPr>
        <w:t>телеведучих</w:t>
      </w:r>
      <w:proofErr w:type="spellEnd"/>
      <w:r w:rsidR="00533930">
        <w:rPr>
          <w:color w:val="auto"/>
          <w:sz w:val="28"/>
          <w:szCs w:val="28"/>
          <w:lang w:val="uk-UA"/>
        </w:rPr>
        <w:t>.</w:t>
      </w:r>
    </w:p>
    <w:p w:rsidR="005D0026" w:rsidRPr="00DD1159" w:rsidRDefault="00D965F7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="005D0026" w:rsidRPr="00DD1159">
        <w:rPr>
          <w:color w:val="auto"/>
          <w:sz w:val="28"/>
          <w:szCs w:val="28"/>
          <w:lang w:val="uk-UA"/>
        </w:rPr>
        <w:t xml:space="preserve">озвиток інформаційного простору </w:t>
      </w:r>
      <w:r>
        <w:rPr>
          <w:color w:val="auto"/>
          <w:sz w:val="28"/>
          <w:szCs w:val="28"/>
          <w:lang w:val="uk-UA"/>
        </w:rPr>
        <w:t xml:space="preserve"> та обізнаності школярів в питаннях різноманітного, позаурочного шкільного життя</w:t>
      </w:r>
      <w:r w:rsidR="005D0026" w:rsidRPr="00DD1159">
        <w:rPr>
          <w:color w:val="auto"/>
          <w:sz w:val="28"/>
          <w:szCs w:val="28"/>
          <w:lang w:val="uk-UA"/>
        </w:rPr>
        <w:t>.</w:t>
      </w:r>
    </w:p>
    <w:p w:rsidR="005D0026" w:rsidRPr="00DD1159" w:rsidRDefault="00D965F7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="005D0026" w:rsidRPr="00DD1159">
        <w:rPr>
          <w:color w:val="auto"/>
          <w:sz w:val="28"/>
          <w:szCs w:val="28"/>
          <w:lang w:val="uk-UA"/>
        </w:rPr>
        <w:t xml:space="preserve">творення шкільного </w:t>
      </w:r>
      <w:proofErr w:type="spellStart"/>
      <w:r w:rsidR="005D0026" w:rsidRPr="00DD1159">
        <w:rPr>
          <w:color w:val="auto"/>
          <w:sz w:val="28"/>
          <w:szCs w:val="28"/>
          <w:lang w:val="uk-UA"/>
        </w:rPr>
        <w:t>відеоблогу</w:t>
      </w:r>
      <w:proofErr w:type="spellEnd"/>
      <w:r w:rsidR="005D0026" w:rsidRPr="00DD1159">
        <w:rPr>
          <w:color w:val="auto"/>
          <w:sz w:val="28"/>
          <w:szCs w:val="28"/>
          <w:lang w:val="uk-UA"/>
        </w:rPr>
        <w:t xml:space="preserve"> в Інтернеті</w:t>
      </w:r>
      <w:r>
        <w:rPr>
          <w:color w:val="auto"/>
          <w:sz w:val="28"/>
          <w:szCs w:val="28"/>
          <w:lang w:val="uk-UA"/>
        </w:rPr>
        <w:t xml:space="preserve"> орієнтованого на формування </w:t>
      </w:r>
      <w:r w:rsidR="00834785">
        <w:rPr>
          <w:color w:val="auto"/>
          <w:sz w:val="28"/>
          <w:szCs w:val="28"/>
          <w:lang w:val="uk-UA"/>
        </w:rPr>
        <w:t>цілеспрямованої особистості.</w:t>
      </w:r>
    </w:p>
    <w:p w:rsidR="00D965F7" w:rsidRDefault="00D965F7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</w:t>
      </w:r>
      <w:r w:rsidR="005D0026" w:rsidRPr="00DD1159">
        <w:rPr>
          <w:color w:val="auto"/>
          <w:sz w:val="28"/>
          <w:szCs w:val="28"/>
          <w:lang w:val="uk-UA"/>
        </w:rPr>
        <w:t xml:space="preserve">оповнення шкільної </w:t>
      </w:r>
      <w:proofErr w:type="spellStart"/>
      <w:r w:rsidR="005D0026" w:rsidRPr="00DD1159">
        <w:rPr>
          <w:color w:val="auto"/>
          <w:sz w:val="28"/>
          <w:szCs w:val="28"/>
          <w:lang w:val="uk-UA"/>
        </w:rPr>
        <w:t>медіатеки</w:t>
      </w:r>
      <w:proofErr w:type="spellEnd"/>
      <w:r w:rsidR="005D0026" w:rsidRPr="00DD1159">
        <w:rPr>
          <w:color w:val="auto"/>
          <w:sz w:val="28"/>
          <w:szCs w:val="28"/>
          <w:lang w:val="uk-UA"/>
        </w:rPr>
        <w:t>.</w:t>
      </w:r>
      <w:r w:rsidRPr="00D965F7">
        <w:rPr>
          <w:color w:val="auto"/>
          <w:sz w:val="28"/>
          <w:szCs w:val="28"/>
          <w:lang w:val="uk-UA"/>
        </w:rPr>
        <w:t xml:space="preserve"> </w:t>
      </w:r>
    </w:p>
    <w:p w:rsidR="005D0026" w:rsidRPr="00DD1159" w:rsidRDefault="00834785" w:rsidP="00D965F7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="00D965F7" w:rsidRPr="00DD1159">
        <w:rPr>
          <w:color w:val="auto"/>
          <w:sz w:val="28"/>
          <w:szCs w:val="28"/>
          <w:lang w:val="uk-UA"/>
        </w:rPr>
        <w:t xml:space="preserve">озробка та випуск </w:t>
      </w:r>
      <w:r>
        <w:rPr>
          <w:color w:val="auto"/>
          <w:sz w:val="28"/>
          <w:szCs w:val="28"/>
          <w:lang w:val="uk-UA"/>
        </w:rPr>
        <w:t>медіа продуктів.</w:t>
      </w:r>
    </w:p>
    <w:p w:rsidR="00DD1159" w:rsidRPr="00DD1159" w:rsidRDefault="00DD1159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DD1159" w:rsidRDefault="00DD1159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EE6CEE" w:rsidRDefault="00EE6CEE" w:rsidP="004616E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187E2E" w:rsidRPr="000A7DF9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  <w:r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Управління освіти адміністрації Київського району</w:t>
      </w:r>
    </w:p>
    <w:p w:rsidR="00187E2E" w:rsidRPr="000A7DF9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>Харківської  міської ради</w:t>
      </w:r>
    </w:p>
    <w:p w:rsidR="00187E2E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>Комунальні  заклади:</w:t>
      </w:r>
    </w:p>
    <w:p w:rsidR="00187E2E" w:rsidRPr="000A7DF9" w:rsidRDefault="004F1430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187E2E"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>Харківська загальноосвітня школа І –ІІІ ступенів № 164 Харківської м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іської ради Харківської області</w:t>
      </w:r>
      <w:r w:rsidR="00187E2E"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>,</w:t>
      </w:r>
    </w:p>
    <w:p w:rsidR="00187E2E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« Центр дитячої та юнацької творчості №3</w:t>
      </w:r>
      <w:r w:rsidR="004F1430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187E2E" w:rsidRPr="000A7DF9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A7DF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Харківської міської ради Харківської області</w:t>
      </w:r>
    </w:p>
    <w:p w:rsidR="00187E2E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87E2E" w:rsidRPr="000A7DF9" w:rsidRDefault="00187E2E" w:rsidP="00187E2E">
      <w:pPr>
        <w:spacing w:after="0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187E2E" w:rsidRPr="004F1430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val="uk-UA"/>
        </w:rPr>
      </w:pPr>
      <w:r w:rsidRPr="004F1430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val="uk-UA"/>
        </w:rPr>
        <w:t>Проект</w:t>
      </w:r>
    </w:p>
    <w:p w:rsidR="00187E2E" w:rsidRPr="004F1430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:lang w:val="uk-UA"/>
        </w:rPr>
      </w:pPr>
      <w:r w:rsidRPr="004F1430">
        <w:rPr>
          <w:rFonts w:ascii="Times New Roman" w:hAnsi="Times New Roman" w:cs="Times New Roman"/>
          <w:b/>
          <w:i/>
          <w:color w:val="000000" w:themeColor="text1"/>
          <w:sz w:val="72"/>
          <w:szCs w:val="72"/>
          <w:lang w:val="uk-UA"/>
        </w:rPr>
        <w:t xml:space="preserve"> юнацького</w:t>
      </w:r>
    </w:p>
    <w:p w:rsidR="00187E2E" w:rsidRPr="004F1430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:lang w:val="uk-UA"/>
        </w:rPr>
      </w:pPr>
      <w:r w:rsidRPr="004F1430">
        <w:rPr>
          <w:rFonts w:ascii="Times New Roman" w:hAnsi="Times New Roman" w:cs="Times New Roman"/>
          <w:b/>
          <w:i/>
          <w:color w:val="000000" w:themeColor="text1"/>
          <w:sz w:val="72"/>
          <w:szCs w:val="72"/>
          <w:lang w:val="uk-UA"/>
        </w:rPr>
        <w:t xml:space="preserve"> інтернет – телебачення</w:t>
      </w:r>
    </w:p>
    <w:p w:rsidR="00187E2E" w:rsidRPr="004F1430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val="uk-UA"/>
        </w:rPr>
      </w:pPr>
      <w:r w:rsidRPr="004F1430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val="uk-UA"/>
        </w:rPr>
        <w:t>( інтернет – канал )</w:t>
      </w:r>
    </w:p>
    <w:p w:rsidR="00187E2E" w:rsidRDefault="00187E2E" w:rsidP="00187E2E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87E2E" w:rsidRPr="000A7DF9" w:rsidRDefault="00187E2E" w:rsidP="00187E2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87E2E" w:rsidRPr="000A7DF9" w:rsidRDefault="004F1430" w:rsidP="00187E2E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Виконала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87E2E" w:rsidRPr="000A7DF9" w:rsidRDefault="004F1430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Каляпіна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Євгенія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87E2E" w:rsidRPr="000A7DF9" w:rsidRDefault="004F1430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учениця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87E2E">
        <w:rPr>
          <w:rFonts w:ascii="Times New Roman" w:hAnsi="Times New Roman" w:cs="Times New Roman"/>
          <w:b/>
          <w:i/>
          <w:sz w:val="28"/>
          <w:szCs w:val="28"/>
          <w:lang w:val="uk-UA"/>
        </w:rPr>
        <w:t>10-Б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</w:t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87E2E"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87E2E" w:rsidRPr="000A7DF9" w:rsidRDefault="00187E2E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Керівники проекту:</w:t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87E2E" w:rsidRPr="000A7DF9" w:rsidRDefault="00187E2E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Петрук Юлія Анатоліївна</w:t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187E2E" w:rsidRPr="000A7DF9" w:rsidRDefault="00187E2E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історії та правознавства</w:t>
      </w:r>
      <w:r w:rsidR="004F1430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187E2E" w:rsidRPr="000A7DF9" w:rsidRDefault="00187E2E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Денисюк Ігор Вікторович,</w:t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87E2E" w:rsidRDefault="00187E2E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 «Медіа культура»</w:t>
      </w:r>
      <w:r w:rsidRPr="000A7D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4F1430" w:rsidRDefault="004F1430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1430" w:rsidRPr="000A7DF9" w:rsidRDefault="004F1430" w:rsidP="00187E2E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7E2E" w:rsidRPr="000A7DF9" w:rsidRDefault="00187E2E" w:rsidP="00187E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0886" w:rsidRPr="00187E2E" w:rsidRDefault="00187E2E" w:rsidP="00187E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  2019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sectPr w:rsidR="00110886" w:rsidRPr="00187E2E" w:rsidSect="0025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594"/>
    <w:multiLevelType w:val="hybridMultilevel"/>
    <w:tmpl w:val="4C82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0607"/>
    <w:multiLevelType w:val="hybridMultilevel"/>
    <w:tmpl w:val="C52E1248"/>
    <w:lvl w:ilvl="0" w:tplc="BCE2DD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B0D"/>
    <w:multiLevelType w:val="hybridMultilevel"/>
    <w:tmpl w:val="4DA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758F"/>
    <w:multiLevelType w:val="hybridMultilevel"/>
    <w:tmpl w:val="64F6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D71"/>
    <w:multiLevelType w:val="hybridMultilevel"/>
    <w:tmpl w:val="A7F00D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57174"/>
    <w:multiLevelType w:val="hybridMultilevel"/>
    <w:tmpl w:val="4B88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303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32FE5"/>
    <w:multiLevelType w:val="hybridMultilevel"/>
    <w:tmpl w:val="8488B3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A7345"/>
    <w:multiLevelType w:val="hybridMultilevel"/>
    <w:tmpl w:val="C418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163A"/>
    <w:multiLevelType w:val="hybridMultilevel"/>
    <w:tmpl w:val="D76871A8"/>
    <w:lvl w:ilvl="0" w:tplc="D8386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556765"/>
    <w:multiLevelType w:val="hybridMultilevel"/>
    <w:tmpl w:val="BFF0FCE6"/>
    <w:lvl w:ilvl="0" w:tplc="96A6E4D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A80BF6"/>
    <w:multiLevelType w:val="hybridMultilevel"/>
    <w:tmpl w:val="2A98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116F"/>
    <w:multiLevelType w:val="hybridMultilevel"/>
    <w:tmpl w:val="EC1459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9"/>
    <w:rsid w:val="000F0E99"/>
    <w:rsid w:val="00110886"/>
    <w:rsid w:val="001319E9"/>
    <w:rsid w:val="0013501C"/>
    <w:rsid w:val="00187E2E"/>
    <w:rsid w:val="00225E5E"/>
    <w:rsid w:val="0025347D"/>
    <w:rsid w:val="002565A4"/>
    <w:rsid w:val="00290C31"/>
    <w:rsid w:val="003113D7"/>
    <w:rsid w:val="00334401"/>
    <w:rsid w:val="00393B78"/>
    <w:rsid w:val="00451E16"/>
    <w:rsid w:val="004616E5"/>
    <w:rsid w:val="004F1430"/>
    <w:rsid w:val="00525999"/>
    <w:rsid w:val="00533930"/>
    <w:rsid w:val="005909C2"/>
    <w:rsid w:val="005D0026"/>
    <w:rsid w:val="0067190B"/>
    <w:rsid w:val="006A2901"/>
    <w:rsid w:val="006C6C5A"/>
    <w:rsid w:val="006D18D5"/>
    <w:rsid w:val="006F742A"/>
    <w:rsid w:val="0071461C"/>
    <w:rsid w:val="00770292"/>
    <w:rsid w:val="007C52AF"/>
    <w:rsid w:val="00805747"/>
    <w:rsid w:val="00815AF2"/>
    <w:rsid w:val="008234B3"/>
    <w:rsid w:val="00834785"/>
    <w:rsid w:val="008501C8"/>
    <w:rsid w:val="008726FA"/>
    <w:rsid w:val="00880D72"/>
    <w:rsid w:val="008A5EEB"/>
    <w:rsid w:val="009058FF"/>
    <w:rsid w:val="009424D3"/>
    <w:rsid w:val="00981869"/>
    <w:rsid w:val="00982912"/>
    <w:rsid w:val="009A6F96"/>
    <w:rsid w:val="00A63D7F"/>
    <w:rsid w:val="00B30759"/>
    <w:rsid w:val="00B36E7D"/>
    <w:rsid w:val="00B4672C"/>
    <w:rsid w:val="00B6301B"/>
    <w:rsid w:val="00B829B7"/>
    <w:rsid w:val="00BE3278"/>
    <w:rsid w:val="00C02E2F"/>
    <w:rsid w:val="00C03577"/>
    <w:rsid w:val="00C14BFB"/>
    <w:rsid w:val="00C15EAF"/>
    <w:rsid w:val="00C223FB"/>
    <w:rsid w:val="00CC7244"/>
    <w:rsid w:val="00D22339"/>
    <w:rsid w:val="00D6448A"/>
    <w:rsid w:val="00D747C4"/>
    <w:rsid w:val="00D965F7"/>
    <w:rsid w:val="00DD1159"/>
    <w:rsid w:val="00DF6AF1"/>
    <w:rsid w:val="00E5064F"/>
    <w:rsid w:val="00ED59BC"/>
    <w:rsid w:val="00EE6CEE"/>
    <w:rsid w:val="00F0069C"/>
    <w:rsid w:val="00F02721"/>
    <w:rsid w:val="00F2759F"/>
    <w:rsid w:val="00F33126"/>
    <w:rsid w:val="00F862D1"/>
    <w:rsid w:val="00F9622F"/>
    <w:rsid w:val="00FD0EA0"/>
    <w:rsid w:val="00FD1D31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page number"/>
    <w:basedOn w:val="a0"/>
    <w:semiHidden/>
    <w:unhideWhenUsed/>
    <w:rsid w:val="00393B78"/>
  </w:style>
  <w:style w:type="paragraph" w:styleId="a5">
    <w:name w:val="No Spacing"/>
    <w:uiPriority w:val="1"/>
    <w:qFormat/>
    <w:rsid w:val="00DD1159"/>
    <w:pPr>
      <w:spacing w:after="0" w:line="240" w:lineRule="auto"/>
    </w:pPr>
  </w:style>
  <w:style w:type="table" w:styleId="a6">
    <w:name w:val="Table Grid"/>
    <w:basedOn w:val="a1"/>
    <w:uiPriority w:val="59"/>
    <w:rsid w:val="0094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424D3"/>
  </w:style>
  <w:style w:type="paragraph" w:styleId="a7">
    <w:name w:val="Balloon Text"/>
    <w:basedOn w:val="a"/>
    <w:link w:val="a8"/>
    <w:uiPriority w:val="99"/>
    <w:semiHidden/>
    <w:unhideWhenUsed/>
    <w:rsid w:val="00CC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page number"/>
    <w:basedOn w:val="a0"/>
    <w:semiHidden/>
    <w:unhideWhenUsed/>
    <w:rsid w:val="00393B78"/>
  </w:style>
  <w:style w:type="paragraph" w:styleId="a5">
    <w:name w:val="No Spacing"/>
    <w:uiPriority w:val="1"/>
    <w:qFormat/>
    <w:rsid w:val="00DD1159"/>
    <w:pPr>
      <w:spacing w:after="0" w:line="240" w:lineRule="auto"/>
    </w:pPr>
  </w:style>
  <w:style w:type="table" w:styleId="a6">
    <w:name w:val="Table Grid"/>
    <w:basedOn w:val="a1"/>
    <w:uiPriority w:val="59"/>
    <w:rsid w:val="0094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424D3"/>
  </w:style>
  <w:style w:type="paragraph" w:styleId="a7">
    <w:name w:val="Balloon Text"/>
    <w:basedOn w:val="a"/>
    <w:link w:val="a8"/>
    <w:uiPriority w:val="99"/>
    <w:semiHidden/>
    <w:unhideWhenUsed/>
    <w:rsid w:val="00CC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2019-01-29T06:07:00Z</cp:lastPrinted>
  <dcterms:created xsi:type="dcterms:W3CDTF">2019-01-29T09:52:00Z</dcterms:created>
  <dcterms:modified xsi:type="dcterms:W3CDTF">2019-01-29T09:52:00Z</dcterms:modified>
</cp:coreProperties>
</file>