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Комунальний заклад</w:t>
      </w:r>
    </w:p>
    <w:p w:rsidR="00000000" w:rsidDel="00000000" w:rsidP="00000000" w:rsidRDefault="00000000" w:rsidRPr="00000000" w14:paraId="00000002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Харківський ліцей N164</w:t>
      </w:r>
    </w:p>
    <w:p w:rsidR="00000000" w:rsidDel="00000000" w:rsidP="00000000" w:rsidRDefault="00000000" w:rsidRPr="00000000" w14:paraId="00000003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Харківської міської ради</w:t>
      </w:r>
    </w:p>
    <w:p w:rsidR="00000000" w:rsidDel="00000000" w:rsidP="00000000" w:rsidRDefault="00000000" w:rsidRPr="00000000" w14:paraId="00000004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Звіт</w:t>
      </w:r>
    </w:p>
    <w:p w:rsidR="00000000" w:rsidDel="00000000" w:rsidP="00000000" w:rsidRDefault="00000000" w:rsidRPr="00000000" w14:paraId="00000006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про проведення Всеукраїнського місячника шкільних бібліотек під гаслом</w:t>
      </w:r>
    </w:p>
    <w:p w:rsidR="00000000" w:rsidDel="00000000" w:rsidP="00000000" w:rsidRDefault="00000000" w:rsidRPr="00000000" w14:paraId="00000007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“Вірю в майбутнє твоє, Україно!”</w:t>
      </w:r>
    </w:p>
    <w:p w:rsidR="00000000" w:rsidDel="00000000" w:rsidP="00000000" w:rsidRDefault="00000000" w:rsidRPr="00000000" w14:paraId="00000008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Районний конкурс “Вірю в майбутнє твоє, Україно!”</w:t>
      </w:r>
    </w:p>
    <w:p w:rsidR="00000000" w:rsidDel="00000000" w:rsidP="00000000" w:rsidRDefault="00000000" w:rsidRPr="00000000" w14:paraId="0000000A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line="360" w:lineRule="auto"/>
        <w:jc w:val="center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line="360" w:lineRule="auto"/>
        <w:jc w:val="left"/>
        <w:rPr>
          <w:rFonts w:ascii="Times New Roman" w:cs="Times New Roman" w:eastAsia="Times New Roman" w:hAnsi="Times New Roman"/>
          <w:sz w:val="34"/>
          <w:szCs w:val="34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spacing w:line="360" w:lineRule="auto"/>
        <w:jc w:val="center"/>
        <w:rPr>
          <w:rFonts w:ascii="Times New Roman" w:cs="Times New Roman" w:eastAsia="Times New Roman" w:hAnsi="Times New Roman"/>
          <w:b w:val="1"/>
          <w:sz w:val="34"/>
          <w:szCs w:val="34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34"/>
          <w:szCs w:val="34"/>
          <w:rtl w:val="0"/>
        </w:rPr>
        <w:t xml:space="preserve">Харків 2023</w:t>
      </w:r>
    </w:p>
    <w:p w:rsidR="00000000" w:rsidDel="00000000" w:rsidP="00000000" w:rsidRDefault="00000000" w:rsidRPr="00000000" w14:paraId="00000018">
      <w:pPr>
        <w:spacing w:line="360" w:lineRule="auto"/>
        <w:ind w:left="0" w:firstLine="72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Під час проведення Всеукраїнського місячника бібліотек були використані різноманітні форми роботи. Враховуючи, що місячник бібліотек спрямований на виховання поваги, шанобливого ставлення до історико-культурної спадщини, пробудження почуттів національної свідомості, любові та поваги до своєї Батьківщини, було проведено конкурс </w:t>
      </w:r>
      <w:r w:rsidDel="00000000" w:rsidR="00000000" w:rsidRPr="00000000">
        <w:rPr>
          <w:rFonts w:ascii="Times New Roman" w:cs="Times New Roman" w:eastAsia="Times New Roman" w:hAnsi="Times New Roman"/>
          <w:sz w:val="30"/>
          <w:szCs w:val="30"/>
          <w:rtl w:val="0"/>
        </w:rPr>
        <w:t xml:space="preserve">“Вірю в майбутнє твоє, Україно!” </w:t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 двох номінаціях. Перша - виконання ілюстрації до літературної притчі М. Чумарної “Дзвіночки”, в якій брали участь учні 3-4 класів. Друга - конкурс авторських віршів “Я - українець” для учнів 7-8 класів.</w:t>
      </w:r>
    </w:p>
    <w:p w:rsidR="00000000" w:rsidDel="00000000" w:rsidP="00000000" w:rsidRDefault="00000000" w:rsidRPr="00000000" w14:paraId="00000019">
      <w:pPr>
        <w:spacing w:line="360" w:lineRule="auto"/>
        <w:ind w:left="0" w:firstLine="72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Для оцінки робіт було обрано журі конкурсу у складі: учителів української мови та літератури - Коновалової Т.В., Можин Г.А., педагога-організатора Сендель А.Л., бібліотекаря Мельникової Н.Є., завідувача бібліотеки Толстої О.П.</w:t>
      </w:r>
    </w:p>
    <w:p w:rsidR="00000000" w:rsidDel="00000000" w:rsidP="00000000" w:rsidRDefault="00000000" w:rsidRPr="00000000" w14:paraId="0000001A">
      <w:pPr>
        <w:spacing w:line="360" w:lineRule="auto"/>
        <w:ind w:left="0" w:firstLine="720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 першій номінації найкращою роботою було визнано малюнок учениці 4-б класу Рабешко Вікторії.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685800</wp:posOffset>
            </wp:positionV>
            <wp:extent cx="2059125" cy="2752725"/>
            <wp:effectExtent b="0" l="0" r="0" t="0"/>
            <wp:wrapNone/>
            <wp:docPr id="11" name="image14.png"/>
            <a:graphic>
              <a:graphicData uri="http://schemas.openxmlformats.org/drawingml/2006/picture">
                <pic:pic>
                  <pic:nvPicPr>
                    <pic:cNvPr id="0" name="image14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59125" cy="275272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2076450</wp:posOffset>
            </wp:positionH>
            <wp:positionV relativeFrom="paragraph">
              <wp:posOffset>685800</wp:posOffset>
            </wp:positionV>
            <wp:extent cx="3652838" cy="2748494"/>
            <wp:effectExtent b="0" l="0" r="0" t="0"/>
            <wp:wrapNone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52838" cy="274849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B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285750</wp:posOffset>
            </wp:positionV>
            <wp:extent cx="2874778" cy="2000250"/>
            <wp:effectExtent b="0" l="0" r="0" t="0"/>
            <wp:wrapNone/>
            <wp:docPr id="13" name="image13.png"/>
            <a:graphic>
              <a:graphicData uri="http://schemas.openxmlformats.org/drawingml/2006/picture">
                <pic:pic>
                  <pic:nvPicPr>
                    <pic:cNvPr id="0" name="image13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74778" cy="200025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2930850</wp:posOffset>
            </wp:positionH>
            <wp:positionV relativeFrom="paragraph">
              <wp:posOffset>285750</wp:posOffset>
            </wp:positionV>
            <wp:extent cx="2800350" cy="2003028"/>
            <wp:effectExtent b="0" l="0" r="0" t="0"/>
            <wp:wrapNone/>
            <wp:docPr id="10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0302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7">
      <w:pPr>
        <w:ind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ind w:left="0" w:firstLine="72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ind w:left="0" w:firstLine="72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ind w:left="0" w:firstLine="72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ind w:left="0" w:firstLine="72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ind w:left="0" w:firstLine="72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ind w:left="0" w:firstLine="72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ind w:left="0" w:firstLine="72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ind w:left="0" w:firstLine="0"/>
        <w:jc w:val="left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ind w:left="0" w:firstLine="0"/>
        <w:jc w:val="left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spacing w:line="360" w:lineRule="auto"/>
        <w:ind w:lef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ab/>
      </w: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 другій номінації - конкурсі авторських віршів - журі більшістю голосів визнало переможцем ученицю 7-б класу Петрову Катерину, авторку вірша “Я - українець”.</w:t>
      </w:r>
    </w:p>
    <w:p w:rsidR="00000000" w:rsidDel="00000000" w:rsidP="00000000" w:rsidRDefault="00000000" w:rsidRPr="00000000" w14:paraId="00000032">
      <w:pPr>
        <w:ind w:left="0" w:firstLine="0"/>
        <w:jc w:val="left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Я - українець!</w:t>
      </w:r>
    </w:p>
    <w:p w:rsidR="00000000" w:rsidDel="00000000" w:rsidP="00000000" w:rsidRDefault="00000000" w:rsidRPr="00000000" w14:paraId="00000034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jc w:val="center"/>
        <w:rPr>
          <w:rFonts w:ascii="Times New Roman" w:cs="Times New Roman" w:eastAsia="Times New Roman" w:hAnsi="Times New Roman"/>
          <w:b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Авторка - Петрова Катерина, учениця 7-Б класу Харківського ліцею № 164 Харківської міської ради, Київський район</w:t>
      </w:r>
    </w:p>
    <w:p w:rsidR="00000000" w:rsidDel="00000000" w:rsidP="00000000" w:rsidRDefault="00000000" w:rsidRPr="00000000" w14:paraId="00000036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"Я - українець!" - з гордістю в серці лунають мої щирі слова Кожний шматочок культури родинної поєднує мою душу враз.</w:t>
      </w:r>
    </w:p>
    <w:p w:rsidR="00000000" w:rsidDel="00000000" w:rsidP="00000000" w:rsidRDefault="00000000" w:rsidRPr="00000000" w14:paraId="00000038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Несучи традиції милі на своїх плечах міцних, Сію я любов свою щиру до єдиної Батьківщини завжди.</w:t>
      </w:r>
    </w:p>
    <w:p w:rsidR="00000000" w:rsidDel="00000000" w:rsidP="00000000" w:rsidRDefault="00000000" w:rsidRPr="00000000" w14:paraId="0000003A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О люба земле України, що розтягається крізь дивовижні ліси !</w:t>
      </w:r>
    </w:p>
    <w:p w:rsidR="00000000" w:rsidDel="00000000" w:rsidP="00000000" w:rsidRDefault="00000000" w:rsidRPr="00000000" w14:paraId="0000003C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Я пам'ятатиму кожен твій</w:t>
      </w:r>
    </w:p>
    <w:p w:rsidR="00000000" w:rsidDel="00000000" w:rsidP="00000000" w:rsidRDefault="00000000" w:rsidRPr="00000000" w14:paraId="0000003E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клаптик рідний, що показала мені ти колись.</w:t>
      </w:r>
    </w:p>
    <w:p w:rsidR="00000000" w:rsidDel="00000000" w:rsidP="00000000" w:rsidRDefault="00000000" w:rsidRPr="00000000" w14:paraId="00000040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jc w:val="center"/>
        <w:rPr>
          <w:rFonts w:ascii="Times New Roman" w:cs="Times New Roman" w:eastAsia="Times New Roman" w:hAnsi="Times New Roman"/>
          <w:i w:val="1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i w:val="1"/>
          <w:sz w:val="28"/>
          <w:szCs w:val="28"/>
          <w:rtl w:val="0"/>
        </w:rPr>
        <w:t xml:space="preserve">Нехай завжди лунає пісня твоя, нехай твої люди знають свій край. Бути українцем - доля тяжка для тих, хто цінує Вітчизну любу.</w:t>
      </w:r>
    </w:p>
    <w:p w:rsidR="00000000" w:rsidDel="00000000" w:rsidP="00000000" w:rsidRDefault="00000000" w:rsidRPr="00000000" w14:paraId="00000042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5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7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8">
      <w:pPr>
        <w:ind w:left="0" w:firstLine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0" w:firstLine="0"/>
        <w:jc w:val="left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ind w:left="0" w:firstLine="0"/>
        <w:jc w:val="left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spacing w:after="240" w:before="240" w:line="12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sz w:val="28"/>
          <w:szCs w:val="28"/>
          <w:rtl w:val="0"/>
        </w:rPr>
        <w:t xml:space="preserve">Я – Українка!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spacing w:after="240" w:before="240" w:line="276" w:lineRule="auto"/>
        <w:ind w:left="5680" w:firstLine="0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Авторка – Астахова Анастасія, учениця 8-В класу Харківського ліцею №164 Харківської міської ради, Київський район</w:t>
      </w:r>
    </w:p>
    <w:p w:rsidR="00000000" w:rsidDel="00000000" w:rsidP="00000000" w:rsidRDefault="00000000" w:rsidRPr="00000000" w14:paraId="0000004D">
      <w:pPr>
        <w:spacing w:after="240" w:before="240" w:line="180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4E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Безмежний простір нашої країни</w:t>
      </w:r>
    </w:p>
    <w:p w:rsidR="00000000" w:rsidDel="00000000" w:rsidP="00000000" w:rsidRDefault="00000000" w:rsidRPr="00000000" w14:paraId="0000004F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допомагає бути нам щасливими,</w:t>
      </w:r>
    </w:p>
    <w:p w:rsidR="00000000" w:rsidDel="00000000" w:rsidP="00000000" w:rsidRDefault="00000000" w:rsidRPr="00000000" w14:paraId="00000050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прославляє, оберігає та мудрості навчає,</w:t>
      </w:r>
    </w:p>
    <w:p w:rsidR="00000000" w:rsidDel="00000000" w:rsidP="00000000" w:rsidRDefault="00000000" w:rsidRPr="00000000" w14:paraId="00000051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свої краєвиди перед нашими очима розкриває.</w:t>
      </w:r>
    </w:p>
    <w:p w:rsidR="00000000" w:rsidDel="00000000" w:rsidP="00000000" w:rsidRDefault="00000000" w:rsidRPr="00000000" w14:paraId="00000052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53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Живучі в своїй Батьківщині,</w:t>
      </w:r>
    </w:p>
    <w:p w:rsidR="00000000" w:rsidDel="00000000" w:rsidP="00000000" w:rsidRDefault="00000000" w:rsidRPr="00000000" w14:paraId="00000054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відкриваю для себе незнайомі билини.</w:t>
      </w:r>
    </w:p>
    <w:p w:rsidR="00000000" w:rsidDel="00000000" w:rsidP="00000000" w:rsidRDefault="00000000" w:rsidRPr="00000000" w14:paraId="00000055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Вивчаю я історію, минулий світ,</w:t>
      </w:r>
    </w:p>
    <w:p w:rsidR="00000000" w:rsidDel="00000000" w:rsidP="00000000" w:rsidRDefault="00000000" w:rsidRPr="00000000" w14:paraId="00000056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пишаюся досягненнями минулих літ.</w:t>
      </w:r>
    </w:p>
    <w:p w:rsidR="00000000" w:rsidDel="00000000" w:rsidP="00000000" w:rsidRDefault="00000000" w:rsidRPr="00000000" w14:paraId="00000057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58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Наше покоління походить з козаків –</w:t>
      </w:r>
    </w:p>
    <w:p w:rsidR="00000000" w:rsidDel="00000000" w:rsidP="00000000" w:rsidRDefault="00000000" w:rsidRPr="00000000" w14:paraId="00000059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такі ж мужні, відважні та сильні,</w:t>
      </w:r>
    </w:p>
    <w:p w:rsidR="00000000" w:rsidDel="00000000" w:rsidP="00000000" w:rsidRDefault="00000000" w:rsidRPr="00000000" w14:paraId="0000005A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такі ж охоронці рідної Батьківщини,</w:t>
      </w:r>
    </w:p>
    <w:p w:rsidR="00000000" w:rsidDel="00000000" w:rsidP="00000000" w:rsidRDefault="00000000" w:rsidRPr="00000000" w14:paraId="0000005B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які прагнуть оберігати її, наче перлину.</w:t>
      </w:r>
    </w:p>
    <w:p w:rsidR="00000000" w:rsidDel="00000000" w:rsidP="00000000" w:rsidRDefault="00000000" w:rsidRPr="00000000" w14:paraId="0000005C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05D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Українські поеми розлетілися на цілий світ</w:t>
      </w:r>
    </w:p>
    <w:p w:rsidR="00000000" w:rsidDel="00000000" w:rsidP="00000000" w:rsidRDefault="00000000" w:rsidRPr="00000000" w14:paraId="0000005E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І, залюбки, читає їх всесвіт.</w:t>
      </w:r>
    </w:p>
    <w:p w:rsidR="00000000" w:rsidDel="00000000" w:rsidP="00000000" w:rsidRDefault="00000000" w:rsidRPr="00000000" w14:paraId="0000005F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Вірші глибокі й, з прихованими людськими цінностями,</w:t>
      </w:r>
    </w:p>
    <w:p w:rsidR="00000000" w:rsidDel="00000000" w:rsidP="00000000" w:rsidRDefault="00000000" w:rsidRPr="00000000" w14:paraId="00000060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серце б’ється, а душа маше крилами.</w:t>
      </w:r>
    </w:p>
    <w:p w:rsidR="00000000" w:rsidDel="00000000" w:rsidP="00000000" w:rsidRDefault="00000000" w:rsidRPr="00000000" w14:paraId="00000061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  </w:t>
      </w:r>
    </w:p>
    <w:p w:rsidR="00000000" w:rsidDel="00000000" w:rsidP="00000000" w:rsidRDefault="00000000" w:rsidRPr="00000000" w14:paraId="00000062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Навіки будуть символами України –</w:t>
      </w:r>
    </w:p>
    <w:p w:rsidR="00000000" w:rsidDel="00000000" w:rsidP="00000000" w:rsidRDefault="00000000" w:rsidRPr="00000000" w14:paraId="00000063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Верба та червона калина</w:t>
      </w:r>
    </w:p>
    <w:p w:rsidR="00000000" w:rsidDel="00000000" w:rsidP="00000000" w:rsidRDefault="00000000" w:rsidRPr="00000000" w14:paraId="00000064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А щира любов до країни –</w:t>
      </w:r>
    </w:p>
    <w:p w:rsidR="00000000" w:rsidDel="00000000" w:rsidP="00000000" w:rsidRDefault="00000000" w:rsidRPr="00000000" w14:paraId="00000065">
      <w:pPr>
        <w:spacing w:after="240" w:before="240" w:line="156" w:lineRule="auto"/>
        <w:jc w:val="center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 xml:space="preserve">то майбутнє України!</w:t>
      </w:r>
    </w:p>
    <w:p w:rsidR="00000000" w:rsidDel="00000000" w:rsidP="00000000" w:rsidRDefault="00000000" w:rsidRPr="00000000" w14:paraId="00000066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З метою виховання і розвитку почуттів патріотизму, національної свідомості, любові і поваги до нашої рідної України, шани наших захисників і захисниць, було проведено колективні бесіди, виховні години, уроки мужності, конкурси малюнків для учнів різних вікових категорій, а також відеопривітання та виготовлення ляльок-мотанок і передача їх воїнам ЗСУ.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1805732</wp:posOffset>
            </wp:positionV>
            <wp:extent cx="2071688" cy="3600236"/>
            <wp:effectExtent b="0" l="0" r="0" t="0"/>
            <wp:wrapNone/>
            <wp:docPr id="7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1688" cy="360023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5295900</wp:posOffset>
            </wp:positionH>
            <wp:positionV relativeFrom="paragraph">
              <wp:posOffset>1524000</wp:posOffset>
            </wp:positionV>
            <wp:extent cx="990600" cy="1728281"/>
            <wp:effectExtent b="0" l="0" r="0" t="0"/>
            <wp:wrapNone/>
            <wp:docPr id="8" name="image12.png"/>
            <a:graphic>
              <a:graphicData uri="http://schemas.openxmlformats.org/drawingml/2006/picture">
                <pic:pic>
                  <pic:nvPicPr>
                    <pic:cNvPr id="0" name="image1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0600" cy="172828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2324100</wp:posOffset>
            </wp:positionH>
            <wp:positionV relativeFrom="paragraph">
              <wp:posOffset>1524000</wp:posOffset>
            </wp:positionV>
            <wp:extent cx="1488854" cy="1985963"/>
            <wp:effectExtent b="0" l="0" r="0" t="0"/>
            <wp:wrapNone/>
            <wp:docPr id="1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88854" cy="198596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3810000</wp:posOffset>
            </wp:positionH>
            <wp:positionV relativeFrom="paragraph">
              <wp:posOffset>1524000</wp:posOffset>
            </wp:positionV>
            <wp:extent cx="1424460" cy="2528888"/>
            <wp:effectExtent b="0" l="0" r="0" t="0"/>
            <wp:wrapNone/>
            <wp:docPr id="5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424460" cy="252888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7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3400425</wp:posOffset>
            </wp:positionH>
            <wp:positionV relativeFrom="paragraph">
              <wp:posOffset>773664</wp:posOffset>
            </wp:positionV>
            <wp:extent cx="1264202" cy="1836322"/>
            <wp:effectExtent b="0" l="0" r="0" t="0"/>
            <wp:wrapNone/>
            <wp:docPr id="6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64202" cy="1836322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2324100</wp:posOffset>
            </wp:positionH>
            <wp:positionV relativeFrom="paragraph">
              <wp:posOffset>247650</wp:posOffset>
            </wp:positionV>
            <wp:extent cx="992094" cy="1788077"/>
            <wp:effectExtent b="0" l="0" r="0" t="0"/>
            <wp:wrapNone/>
            <wp:docPr id="4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992094" cy="178807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B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</wp:posOffset>
            </wp:positionH>
            <wp:positionV relativeFrom="paragraph">
              <wp:posOffset>295275</wp:posOffset>
            </wp:positionV>
            <wp:extent cx="2076450" cy="2778213"/>
            <wp:effectExtent b="0" l="0" r="0" t="0"/>
            <wp:wrapNone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77821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3976396</wp:posOffset>
            </wp:positionH>
            <wp:positionV relativeFrom="paragraph">
              <wp:posOffset>285750</wp:posOffset>
            </wp:positionV>
            <wp:extent cx="2310104" cy="1723411"/>
            <wp:effectExtent b="0" l="0" r="0" t="0"/>
            <wp:wrapNone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10104" cy="172341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2314575</wp:posOffset>
            </wp:positionH>
            <wp:positionV relativeFrom="paragraph">
              <wp:posOffset>295275</wp:posOffset>
            </wp:positionV>
            <wp:extent cx="1575073" cy="2781300"/>
            <wp:effectExtent b="0" l="0" r="0" t="0"/>
            <wp:wrapNone/>
            <wp:docPr id="12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575073" cy="27813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F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ab/>
        <w:tab/>
        <w:tab/>
        <w:tab/>
        <w:tab/>
        <w:tab/>
        <w:tab/>
        <w:tab/>
      </w:r>
    </w:p>
    <w:p w:rsidR="00000000" w:rsidDel="00000000" w:rsidP="00000000" w:rsidRDefault="00000000" w:rsidRPr="00000000" w14:paraId="00000070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ab/>
        <w:tab/>
        <w:tab/>
        <w:tab/>
        <w:tab/>
        <w:tab/>
        <w:tab/>
        <w:tab/>
      </w:r>
    </w:p>
    <w:p w:rsidR="00000000" w:rsidDel="00000000" w:rsidP="00000000" w:rsidRDefault="00000000" w:rsidRPr="00000000" w14:paraId="00000073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ab/>
        <w:tab/>
        <w:tab/>
        <w:tab/>
        <w:tab/>
        <w:tab/>
        <w:tab/>
        <w:tab/>
      </w:r>
    </w:p>
    <w:p w:rsidR="00000000" w:rsidDel="00000000" w:rsidP="00000000" w:rsidRDefault="00000000" w:rsidRPr="00000000" w14:paraId="00000074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Виховуючи повагу та шанобливе ставлення до історико-культурної спадщини та відсвяткування дня козацтва було проведено бесіди, коментовані читання про козацький побут, проведено перегляд відеороликів про козацькі розваги, козацькі змагання, різноманітні види гопаків, а учень 4-в класу Дуенко Артем посів перше місце з козацького двобою і був нагороджений Кубком Харківської області. </w:t>
      </w:r>
    </w:p>
    <w:p w:rsidR="00000000" w:rsidDel="00000000" w:rsidP="00000000" w:rsidRDefault="00000000" w:rsidRPr="00000000" w14:paraId="00000077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</w:rPr>
        <w:drawing>
          <wp:inline distB="114300" distT="114300" distL="114300" distR="114300">
            <wp:extent cx="5731200" cy="495300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953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spacing w:after="240" w:before="240" w:line="360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Fonts w:ascii="Times New Roman" w:cs="Times New Roman" w:eastAsia="Times New Roman" w:hAnsi="Times New Roman"/>
          <w:sz w:val="28"/>
          <w:szCs w:val="28"/>
          <w:rtl w:val="0"/>
        </w:rPr>
        <w:tab/>
        <w:t xml:space="preserve">З матеріалами проведення всі охочі могли ознайомитись, відвідав сайт школи, розділ “шкільна бібліотека”.</w:t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Times New Roman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5.png"/><Relationship Id="rId10" Type="http://schemas.openxmlformats.org/officeDocument/2006/relationships/image" Target="media/image7.png"/><Relationship Id="rId13" Type="http://schemas.openxmlformats.org/officeDocument/2006/relationships/image" Target="media/image11.png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8.png"/><Relationship Id="rId15" Type="http://schemas.openxmlformats.org/officeDocument/2006/relationships/image" Target="media/image4.png"/><Relationship Id="rId14" Type="http://schemas.openxmlformats.org/officeDocument/2006/relationships/image" Target="media/image9.png"/><Relationship Id="rId17" Type="http://schemas.openxmlformats.org/officeDocument/2006/relationships/image" Target="media/image2.png"/><Relationship Id="rId16" Type="http://schemas.openxmlformats.org/officeDocument/2006/relationships/image" Target="media/image10.png"/><Relationship Id="rId5" Type="http://schemas.openxmlformats.org/officeDocument/2006/relationships/styles" Target="styles.xml"/><Relationship Id="rId6" Type="http://schemas.openxmlformats.org/officeDocument/2006/relationships/image" Target="media/image14.png"/><Relationship Id="rId18" Type="http://schemas.openxmlformats.org/officeDocument/2006/relationships/image" Target="media/image1.png"/><Relationship Id="rId7" Type="http://schemas.openxmlformats.org/officeDocument/2006/relationships/image" Target="media/image6.png"/><Relationship Id="rId8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